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E3C9F9" w14:textId="77777777" w:rsidR="004E5F42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DATA PROTECTION POLICY</w:t>
      </w:r>
    </w:p>
    <w:p w14:paraId="23BC79D1" w14:textId="77777777" w:rsidR="004E5F42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GDPR Compliance &amp; Information Security</w:t>
      </w:r>
    </w:p>
    <w:p w14:paraId="781F7BA4" w14:textId="77777777" w:rsidR="004E5F42" w:rsidRDefault="3D0C38FE" w:rsidP="3D0C38FE">
      <w:pPr>
        <w:shd w:val="clear" w:color="auto" w:fill="2E1760"/>
        <w:spacing w:after="160"/>
        <w:jc w:val="center"/>
      </w:pPr>
      <w:r w:rsidRPr="3D0C38FE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3D0C38FE">
        <w:rPr>
          <w:color w:val="FFFFFF"/>
          <w:sz w:val="17"/>
          <w:szCs w:val="17"/>
          <w:lang w:val="en-US"/>
        </w:rPr>
        <w:t>Sports  •</w:t>
      </w:r>
      <w:proofErr w:type="gramEnd"/>
      <w:r w:rsidRPr="3D0C38FE">
        <w:rPr>
          <w:color w:val="FFFFFF"/>
          <w:sz w:val="17"/>
          <w:szCs w:val="17"/>
          <w:lang w:val="en-US"/>
        </w:rPr>
        <w:t xml:space="preserve">  Confidential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4E5F42" w14:paraId="79C9D7AB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CCE7281" w14:textId="77777777" w:rsidR="004E5F42" w:rsidRDefault="00000000">
            <w:r>
              <w:rPr>
                <w:b/>
                <w:bCs/>
                <w:color w:val="FFFFFF"/>
                <w:sz w:val="19"/>
                <w:szCs w:val="19"/>
              </w:rPr>
              <w:t>Effective From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2C97AB2" w14:textId="30D3C078" w:rsidR="004E5F42" w:rsidRDefault="00000000">
            <w:r>
              <w:rPr>
                <w:sz w:val="19"/>
                <w:szCs w:val="19"/>
              </w:rPr>
              <w:t>August 202</w:t>
            </w:r>
            <w:r w:rsidR="00E97F7E">
              <w:rPr>
                <w:sz w:val="19"/>
                <w:szCs w:val="19"/>
              </w:rPr>
              <w:t>6</w:t>
            </w:r>
          </w:p>
        </w:tc>
      </w:tr>
      <w:tr w:rsidR="004E5F42" w14:paraId="5F565EAF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E640356" w14:textId="77777777" w:rsidR="004E5F42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 Due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B577E72" w14:textId="3DEE1894" w:rsidR="004E5F42" w:rsidRDefault="00E97F7E">
            <w:r>
              <w:rPr>
                <w:sz w:val="19"/>
                <w:szCs w:val="19"/>
              </w:rPr>
              <w:t>August 2027</w:t>
            </w:r>
          </w:p>
        </w:tc>
      </w:tr>
      <w:tr w:rsidR="004E5F42" w14:paraId="09EECC8E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945D05D" w14:textId="77777777" w:rsidR="004E5F42" w:rsidRDefault="00000000">
            <w:r>
              <w:rPr>
                <w:b/>
                <w:bCs/>
                <w:color w:val="FFFFFF"/>
                <w:sz w:val="19"/>
                <w:szCs w:val="19"/>
              </w:rPr>
              <w:t>Data Protection Officers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2C06DFE" w14:textId="77777777" w:rsidR="004E5F42" w:rsidRDefault="00000000">
            <w:r>
              <w:rPr>
                <w:sz w:val="19"/>
                <w:szCs w:val="19"/>
              </w:rPr>
              <w:t>Joshua Warren &amp; Jack Henchcliffe</w:t>
            </w:r>
          </w:p>
        </w:tc>
      </w:tr>
      <w:tr w:rsidR="004E5F42" w14:paraId="25F8486E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2023BA6" w14:textId="77777777" w:rsidR="004E5F42" w:rsidRDefault="00000000">
            <w:r>
              <w:rPr>
                <w:b/>
                <w:bCs/>
                <w:color w:val="FFFFFF"/>
                <w:sz w:val="19"/>
                <w:szCs w:val="19"/>
              </w:rPr>
              <w:t>DPO Email (Joshua)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B3685B6" w14:textId="77777777" w:rsidR="004E5F42" w:rsidRDefault="00000000">
            <w:r>
              <w:rPr>
                <w:sz w:val="19"/>
                <w:szCs w:val="19"/>
              </w:rPr>
              <w:t>jwarren-jandjsports@hotmail.com</w:t>
            </w:r>
          </w:p>
        </w:tc>
      </w:tr>
      <w:tr w:rsidR="004E5F42" w14:paraId="2B3FA8B6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A243146" w14:textId="77777777" w:rsidR="004E5F42" w:rsidRDefault="00000000">
            <w:r>
              <w:rPr>
                <w:b/>
                <w:bCs/>
                <w:color w:val="FFFFFF"/>
                <w:sz w:val="19"/>
                <w:szCs w:val="19"/>
              </w:rPr>
              <w:t>DPO Email (Jack)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D502337" w14:textId="77777777" w:rsidR="004E5F42" w:rsidRDefault="00000000">
            <w:r>
              <w:rPr>
                <w:sz w:val="19"/>
                <w:szCs w:val="19"/>
              </w:rPr>
              <w:t>jhenchcliffe-jandjsports@hotmail.com</w:t>
            </w:r>
          </w:p>
        </w:tc>
      </w:tr>
      <w:tr w:rsidR="004E5F42" w14:paraId="66098745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95AAFE3" w14:textId="77777777" w:rsidR="004E5F42" w:rsidRDefault="00000000">
            <w:r>
              <w:rPr>
                <w:b/>
                <w:bCs/>
                <w:color w:val="FFFFFF"/>
                <w:sz w:val="19"/>
                <w:szCs w:val="19"/>
              </w:rPr>
              <w:t>Registered Address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A0FACE8" w14:textId="77777777" w:rsidR="004E5F42" w:rsidRDefault="00000000">
            <w:r>
              <w:rPr>
                <w:sz w:val="19"/>
                <w:szCs w:val="19"/>
              </w:rPr>
              <w:t>89 Repton Road, Hartshorne, Swadlincote, DE11 7AE</w:t>
            </w:r>
          </w:p>
        </w:tc>
      </w:tr>
    </w:tbl>
    <w:p w14:paraId="672A6659" w14:textId="77777777" w:rsidR="004E5F42" w:rsidRDefault="004E5F42">
      <w:pPr>
        <w:spacing w:before="220"/>
      </w:pPr>
    </w:p>
    <w:p w14:paraId="283F26F7" w14:textId="77777777" w:rsidR="004E5F42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Policy Statement</w:t>
      </w:r>
    </w:p>
    <w:p w14:paraId="0A37501D" w14:textId="77777777" w:rsidR="004E5F42" w:rsidRDefault="004E5F42">
      <w:pPr>
        <w:spacing w:after="100"/>
      </w:pPr>
    </w:p>
    <w:p w14:paraId="736CB3E3" w14:textId="77777777" w:rsidR="004E5F42" w:rsidRDefault="3D0C38FE">
      <w:pPr>
        <w:spacing w:before="60" w:after="80"/>
      </w:pPr>
      <w:r w:rsidRPr="3D0C38FE">
        <w:rPr>
          <w:lang w:val="en-US"/>
        </w:rPr>
        <w:t xml:space="preserve">J&amp;J Sports is fully committed to ensuring compliance with the General Data Protection Regulation (GDPR). This regulation governs how </w:t>
      </w:r>
      <w:proofErr w:type="spellStart"/>
      <w:r w:rsidRPr="3D0C38FE">
        <w:rPr>
          <w:lang w:val="en-US"/>
        </w:rPr>
        <w:t>organisations</w:t>
      </w:r>
      <w:proofErr w:type="spellEnd"/>
      <w:r w:rsidRPr="3D0C38FE">
        <w:rPr>
          <w:lang w:val="en-US"/>
        </w:rPr>
        <w:t xml:space="preserve"> collect, use, store, and protect personal data of staff, children, parents, and other individuals.</w:t>
      </w:r>
    </w:p>
    <w:p w14:paraId="2060485B" w14:textId="77777777" w:rsidR="004E5F42" w:rsidRDefault="00000000">
      <w:pPr>
        <w:spacing w:before="60" w:after="80"/>
      </w:pPr>
      <w:r>
        <w:t>This policy outlines how we meet our responsibilities and uphold the eight individual rights granted under GDPR:</w:t>
      </w:r>
    </w:p>
    <w:p w14:paraId="4DF4F468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The right to be informed</w:t>
      </w:r>
    </w:p>
    <w:p w14:paraId="47CEE0C4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The right of access</w:t>
      </w:r>
    </w:p>
    <w:p w14:paraId="344E0392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The right to rectification</w:t>
      </w:r>
    </w:p>
    <w:p w14:paraId="03A5FE2B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The right to erasure</w:t>
      </w:r>
    </w:p>
    <w:p w14:paraId="40F496C6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The right to restrict processing</w:t>
      </w:r>
    </w:p>
    <w:p w14:paraId="26CFCE3D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The right to data portability</w:t>
      </w:r>
    </w:p>
    <w:p w14:paraId="1C6356B4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The right to object</w:t>
      </w:r>
    </w:p>
    <w:p w14:paraId="59F35142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Rights in relation to automated decision-making and profiling</w:t>
      </w:r>
    </w:p>
    <w:p w14:paraId="5DAB6C7B" w14:textId="77777777" w:rsidR="004E5F42" w:rsidRDefault="004E5F42">
      <w:pPr>
        <w:spacing w:before="220"/>
      </w:pPr>
    </w:p>
    <w:p w14:paraId="1609BF00" w14:textId="77777777" w:rsidR="004E5F42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Our Commitments</w:t>
      </w:r>
    </w:p>
    <w:p w14:paraId="02EB378F" w14:textId="77777777" w:rsidR="004E5F42" w:rsidRDefault="004E5F42">
      <w:pPr>
        <w:spacing w:after="100"/>
      </w:pPr>
    </w:p>
    <w:p w14:paraId="7477BE61" w14:textId="77777777" w:rsidR="004E5F42" w:rsidRDefault="00000000">
      <w:pPr>
        <w:spacing w:before="60" w:after="80"/>
      </w:pPr>
      <w:r>
        <w:t>We will:</w:t>
      </w:r>
    </w:p>
    <w:p w14:paraId="4F2C697A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Ensure a lawful basis for all data processing</w:t>
      </w:r>
    </w:p>
    <w:p w14:paraId="50562AB4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>Use data only for specified, clearly stated purposes</w:t>
      </w:r>
    </w:p>
    <w:p w14:paraId="0E076824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Collect only relevant and necessary data</w:t>
      </w:r>
    </w:p>
    <w:p w14:paraId="4C332A27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>Keep personal data accurate and up to date</w:t>
      </w:r>
    </w:p>
    <w:p w14:paraId="12478809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Retain data only as long as necessary</w:t>
      </w:r>
    </w:p>
    <w:p w14:paraId="01A1E078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Respect all data subject rights</w:t>
      </w:r>
    </w:p>
    <w:p w14:paraId="3DCF2698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 xml:space="preserve">Apply appropriate technical and </w:t>
      </w:r>
      <w:proofErr w:type="spellStart"/>
      <w:r w:rsidRPr="3D0C38FE">
        <w:rPr>
          <w:lang w:val="en-US"/>
        </w:rPr>
        <w:t>organisational</w:t>
      </w:r>
      <w:proofErr w:type="spellEnd"/>
      <w:r w:rsidRPr="3D0C38FE">
        <w:rPr>
          <w:lang w:val="en-US"/>
        </w:rPr>
        <w:t xml:space="preserve"> security measures</w:t>
      </w:r>
    </w:p>
    <w:p w14:paraId="5E69939D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>Avoid transferring data outside the UK or EU without appropriate safeguards</w:t>
      </w:r>
    </w:p>
    <w:p w14:paraId="6A05A809" w14:textId="77777777" w:rsidR="004E5F42" w:rsidRDefault="004E5F42">
      <w:pPr>
        <w:spacing w:before="220"/>
      </w:pPr>
    </w:p>
    <w:p w14:paraId="27FE247E" w14:textId="77777777" w:rsidR="004E5F42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Staff Responsibilities</w:t>
      </w:r>
    </w:p>
    <w:p w14:paraId="5A39BBE3" w14:textId="77777777" w:rsidR="004E5F42" w:rsidRDefault="004E5F42">
      <w:pPr>
        <w:spacing w:after="100"/>
      </w:pPr>
    </w:p>
    <w:p w14:paraId="01C5CE32" w14:textId="77777777" w:rsidR="004E5F42" w:rsidRDefault="00000000">
      <w:pPr>
        <w:spacing w:before="60" w:after="80"/>
      </w:pPr>
      <w:r>
        <w:t>All staff must:</w:t>
      </w:r>
    </w:p>
    <w:p w14:paraId="58B1EA57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>Provide accurate personal information and update it when changes occur</w:t>
      </w:r>
    </w:p>
    <w:p w14:paraId="011BA699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 xml:space="preserve">Keep personal data </w:t>
      </w:r>
      <w:proofErr w:type="gramStart"/>
      <w:r w:rsidRPr="3D0C38FE">
        <w:rPr>
          <w:lang w:val="en-US"/>
        </w:rPr>
        <w:t>secure at all times</w:t>
      </w:r>
      <w:proofErr w:type="gramEnd"/>
      <w:r w:rsidRPr="3D0C38FE">
        <w:rPr>
          <w:lang w:val="en-US"/>
        </w:rPr>
        <w:t xml:space="preserve"> — e.g. locked cabinets, encrypted files</w:t>
      </w:r>
    </w:p>
    <w:p w14:paraId="1E51982D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 xml:space="preserve">Never share or disclose personal data to </w:t>
      </w:r>
      <w:proofErr w:type="spellStart"/>
      <w:r w:rsidRPr="3D0C38FE">
        <w:rPr>
          <w:lang w:val="en-US"/>
        </w:rPr>
        <w:t>unauthorised</w:t>
      </w:r>
      <w:proofErr w:type="spellEnd"/>
      <w:r w:rsidRPr="3D0C38FE">
        <w:rPr>
          <w:lang w:val="en-US"/>
        </w:rPr>
        <w:t xml:space="preserve"> individuals</w:t>
      </w:r>
    </w:p>
    <w:p w14:paraId="2BCC1FD3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>Report any data breaches or concerns immediately to the Data Protection Officer</w:t>
      </w:r>
    </w:p>
    <w:p w14:paraId="41C8F396" w14:textId="77777777" w:rsidR="004E5F42" w:rsidRDefault="004E5F42">
      <w:pPr>
        <w:spacing w:before="60" w:after="60"/>
      </w:pPr>
    </w:p>
    <w:p w14:paraId="4C500BF6" w14:textId="77777777" w:rsidR="004E5F42" w:rsidRDefault="3D0C38FE" w:rsidP="3D0C38FE">
      <w:pPr>
        <w:pBdr>
          <w:left w:val="single" w:sz="20" w:space="0" w:color="C0392B"/>
        </w:pBdr>
        <w:shd w:val="clear" w:color="auto" w:fill="FDEDEC"/>
        <w:spacing w:before="100" w:after="100"/>
        <w:ind w:left="200"/>
      </w:pPr>
      <w:proofErr w:type="spellStart"/>
      <w:r w:rsidRPr="3D0C38FE">
        <w:rPr>
          <w:b/>
          <w:bCs/>
          <w:sz w:val="19"/>
          <w:szCs w:val="19"/>
          <w:lang w:val="en-US"/>
        </w:rPr>
        <w:lastRenderedPageBreak/>
        <w:t>Unauthorised</w:t>
      </w:r>
      <w:proofErr w:type="spellEnd"/>
      <w:r w:rsidRPr="3D0C38FE">
        <w:rPr>
          <w:b/>
          <w:bCs/>
          <w:sz w:val="19"/>
          <w:szCs w:val="19"/>
          <w:lang w:val="en-US"/>
        </w:rPr>
        <w:t xml:space="preserve"> access or disclosure of data may result in disciplinary action and could be considered gross misconduct.</w:t>
      </w:r>
    </w:p>
    <w:p w14:paraId="72A3D3EC" w14:textId="77777777" w:rsidR="004E5F42" w:rsidRDefault="004E5F42">
      <w:pPr>
        <w:spacing w:before="220"/>
      </w:pPr>
    </w:p>
    <w:p w14:paraId="5FD6FC60" w14:textId="77777777" w:rsidR="004E5F42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Subject Consent</w:t>
      </w:r>
    </w:p>
    <w:p w14:paraId="0D0B940D" w14:textId="77777777" w:rsidR="004E5F42" w:rsidRDefault="004E5F42">
      <w:pPr>
        <w:spacing w:after="100"/>
      </w:pPr>
    </w:p>
    <w:p w14:paraId="71461839" w14:textId="77777777" w:rsidR="004E5F42" w:rsidRDefault="00000000">
      <w:pPr>
        <w:spacing w:before="60" w:after="80"/>
      </w:pPr>
      <w:r>
        <w:t>In line with GDPR, any consent given to process data must be:</w:t>
      </w:r>
    </w:p>
    <w:p w14:paraId="245E7E86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Freely given and not assumed or pre-ticked</w:t>
      </w:r>
    </w:p>
    <w:p w14:paraId="0D9AF557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>Clearly stated for each specific purpose</w:t>
      </w:r>
    </w:p>
    <w:p w14:paraId="6C0227F2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Easy to withdraw at any time</w:t>
      </w:r>
    </w:p>
    <w:p w14:paraId="05C614A9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Explicit when dealing with sensitive or "special category" data</w:t>
      </w:r>
    </w:p>
    <w:p w14:paraId="0E27B00A" w14:textId="77777777" w:rsidR="004E5F42" w:rsidRDefault="004E5F42">
      <w:pPr>
        <w:spacing w:before="60" w:after="60"/>
      </w:pPr>
    </w:p>
    <w:p w14:paraId="700369F6" w14:textId="77777777" w:rsidR="004E5F42" w:rsidRDefault="3D0C38FE" w:rsidP="3D0C38FE">
      <w:pPr>
        <w:pBdr>
          <w:left w:val="single" w:sz="20" w:space="0" w:color="D68910"/>
        </w:pBdr>
        <w:shd w:val="clear" w:color="auto" w:fill="FEF9E7"/>
        <w:spacing w:before="100" w:after="100"/>
        <w:ind w:left="200"/>
      </w:pPr>
      <w:r w:rsidRPr="3D0C38FE">
        <w:rPr>
          <w:b/>
          <w:bCs/>
          <w:sz w:val="19"/>
          <w:szCs w:val="19"/>
          <w:lang w:val="en-US"/>
        </w:rPr>
        <w:t>Consent should not be relied on when there is an imbalance of power. Where possible, we will rely on another lawful basis for data processing.</w:t>
      </w:r>
    </w:p>
    <w:p w14:paraId="60061E4C" w14:textId="77777777" w:rsidR="004E5F42" w:rsidRDefault="004E5F42">
      <w:pPr>
        <w:spacing w:before="220"/>
      </w:pPr>
    </w:p>
    <w:p w14:paraId="6B4679A6" w14:textId="77777777" w:rsidR="004E5F42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Subject Access Requests</w:t>
      </w:r>
    </w:p>
    <w:p w14:paraId="44EAFD9C" w14:textId="77777777" w:rsidR="004E5F42" w:rsidRDefault="004E5F42">
      <w:pPr>
        <w:spacing w:after="100"/>
      </w:pPr>
    </w:p>
    <w:p w14:paraId="10637435" w14:textId="77777777" w:rsidR="004E5F42" w:rsidRDefault="00000000">
      <w:pPr>
        <w:spacing w:before="60" w:after="80"/>
      </w:pPr>
      <w:r>
        <w:t>Any individual has the right to request access to personal data held about them. Requests should be made in writing to:</w:t>
      </w:r>
    </w:p>
    <w:p w14:paraId="4B94D5A5" w14:textId="77777777" w:rsidR="004E5F42" w:rsidRDefault="004E5F42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E5F42" w14:paraId="64A87830" w14:textId="77777777" w:rsidTr="3D0C38FE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CEE0A14" w14:textId="77777777" w:rsidR="004E5F42" w:rsidRDefault="00000000">
            <w:r>
              <w:rPr>
                <w:b/>
                <w:bCs/>
                <w:color w:val="5C3D9E"/>
              </w:rPr>
              <w:t>Data Protection Officers — J&amp;J Sports</w:t>
            </w:r>
          </w:p>
          <w:p w14:paraId="1D1522BE" w14:textId="77777777" w:rsidR="004E5F42" w:rsidRDefault="3D0C38FE">
            <w:pPr>
              <w:spacing w:before="40"/>
            </w:pPr>
            <w:r w:rsidRPr="3D0C38FE">
              <w:rPr>
                <w:sz w:val="19"/>
                <w:szCs w:val="19"/>
                <w:lang w:val="en-US"/>
              </w:rPr>
              <w:t xml:space="preserve">Email:  </w:t>
            </w:r>
            <w:proofErr w:type="gramStart"/>
            <w:r w:rsidRPr="3D0C38FE">
              <w:rPr>
                <w:sz w:val="19"/>
                <w:szCs w:val="19"/>
                <w:lang w:val="en-US"/>
              </w:rPr>
              <w:t>jwarren-jandjsports@hotmail.com  or</w:t>
            </w:r>
            <w:proofErr w:type="gramEnd"/>
            <w:r w:rsidRPr="3D0C38FE">
              <w:rPr>
                <w:sz w:val="19"/>
                <w:szCs w:val="19"/>
                <w:lang w:val="en-US"/>
              </w:rPr>
              <w:t xml:space="preserve">  jhenchcliffe-jandjsports@hotmail.com</w:t>
            </w:r>
          </w:p>
          <w:p w14:paraId="03C135F9" w14:textId="77777777" w:rsidR="004E5F42" w:rsidRDefault="00000000">
            <w:pPr>
              <w:spacing w:before="20"/>
            </w:pPr>
            <w:r>
              <w:rPr>
                <w:sz w:val="19"/>
                <w:szCs w:val="19"/>
              </w:rPr>
              <w:t>Post:  89 Repton Road, Hartshorne, Swadlincote, DE11 7AE</w:t>
            </w:r>
          </w:p>
        </w:tc>
      </w:tr>
    </w:tbl>
    <w:p w14:paraId="3DEEC669" w14:textId="77777777" w:rsidR="004E5F42" w:rsidRDefault="004E5F42">
      <w:pPr>
        <w:spacing w:before="80" w:after="60"/>
      </w:pPr>
    </w:p>
    <w:p w14:paraId="76A529AD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Information will usually be provided within one month</w:t>
      </w:r>
    </w:p>
    <w:p w14:paraId="5A8ECDE5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>Complex or numerous requests may take up to three months</w:t>
      </w:r>
    </w:p>
    <w:p w14:paraId="03E81610" w14:textId="77777777" w:rsidR="004E5F42" w:rsidRDefault="00000000">
      <w:pPr>
        <w:pStyle w:val="ListParagraph"/>
        <w:numPr>
          <w:ilvl w:val="0"/>
          <w:numId w:val="2"/>
        </w:numPr>
        <w:spacing w:before="50" w:after="50"/>
      </w:pPr>
      <w:r>
        <w:t>A reasonable fee may be charged for repeat or excessive requests</w:t>
      </w:r>
    </w:p>
    <w:p w14:paraId="235A2FC6" w14:textId="77777777" w:rsidR="004E5F42" w:rsidRDefault="3D0C38FE">
      <w:pPr>
        <w:pStyle w:val="ListParagraph"/>
        <w:numPr>
          <w:ilvl w:val="0"/>
          <w:numId w:val="2"/>
        </w:numPr>
        <w:spacing w:before="50" w:after="50"/>
      </w:pPr>
      <w:r w:rsidRPr="3D0C38FE">
        <w:rPr>
          <w:lang w:val="en-US"/>
        </w:rPr>
        <w:t>Requests for correction or deletion of data will also be handled in line with GDPR timeframes</w:t>
      </w:r>
    </w:p>
    <w:p w14:paraId="3656B9AB" w14:textId="77777777" w:rsidR="004E5F42" w:rsidRDefault="004E5F42">
      <w:pPr>
        <w:spacing w:before="220"/>
      </w:pPr>
    </w:p>
    <w:p w14:paraId="6E257E5A" w14:textId="77777777" w:rsidR="004E5F42" w:rsidRDefault="3D0C38FE" w:rsidP="3D0C38FE">
      <w:pPr>
        <w:shd w:val="clear" w:color="auto" w:fill="2E1760"/>
      </w:pPr>
      <w:r w:rsidRPr="3D0C38FE">
        <w:rPr>
          <w:b/>
          <w:bCs/>
          <w:color w:val="B39DDB"/>
          <w:sz w:val="22"/>
          <w:szCs w:val="22"/>
          <w:lang w:val="en-US"/>
        </w:rPr>
        <w:t xml:space="preserve">  6.</w:t>
      </w:r>
      <w:r w:rsidRPr="3D0C38FE">
        <w:rPr>
          <w:b/>
          <w:bCs/>
          <w:color w:val="FFFFFF"/>
          <w:sz w:val="22"/>
          <w:szCs w:val="22"/>
          <w:lang w:val="en-US"/>
        </w:rPr>
        <w:t xml:space="preserve">  Breaches &amp; Non-Compliance</w:t>
      </w:r>
    </w:p>
    <w:p w14:paraId="45FB0818" w14:textId="77777777" w:rsidR="004E5F42" w:rsidRDefault="004E5F42">
      <w:pPr>
        <w:spacing w:after="100"/>
      </w:pPr>
    </w:p>
    <w:p w14:paraId="5E48FA14" w14:textId="77777777" w:rsidR="004E5F42" w:rsidRDefault="00000000">
      <w:pPr>
        <w:spacing w:before="60" w:after="80"/>
      </w:pPr>
      <w:r>
        <w:t>This policy is a condition of employment. Breaches of data protection obligations by staff may lead to disciplinary action, up to and including dismissal.</w:t>
      </w:r>
    </w:p>
    <w:p w14:paraId="7C144DF4" w14:textId="77777777" w:rsidR="004E5F42" w:rsidRDefault="3D0C38FE">
      <w:pPr>
        <w:spacing w:before="60" w:after="80"/>
      </w:pPr>
      <w:r w:rsidRPr="3D0C38FE">
        <w:rPr>
          <w:lang w:val="en-US"/>
        </w:rPr>
        <w:t>Any suspected data breach must be reported to the Data Protection Officer immediately. Where required, breaches will be reported to the Information Commissioner's Office (ICO) within 72 hours.</w:t>
      </w:r>
    </w:p>
    <w:p w14:paraId="049F31CB" w14:textId="77777777" w:rsidR="004E5F42" w:rsidRDefault="004E5F42">
      <w:pPr>
        <w:spacing w:before="220"/>
      </w:pPr>
    </w:p>
    <w:p w14:paraId="711B8586" w14:textId="77777777" w:rsidR="004E5F42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Review</w:t>
      </w:r>
    </w:p>
    <w:p w14:paraId="53128261" w14:textId="77777777" w:rsidR="004E5F42" w:rsidRDefault="004E5F42">
      <w:pPr>
        <w:spacing w:after="100"/>
      </w:pPr>
    </w:p>
    <w:p w14:paraId="4A81C0D3" w14:textId="77777777" w:rsidR="004E5F42" w:rsidRDefault="3D0C38FE">
      <w:pPr>
        <w:spacing w:before="60" w:after="80"/>
      </w:pPr>
      <w:r w:rsidRPr="3D0C38FE">
        <w:rPr>
          <w:lang w:val="en-US"/>
        </w:rPr>
        <w:t>This policy will be reviewed annually or in line with changes to data protection legislation.</w:t>
      </w:r>
    </w:p>
    <w:p w14:paraId="62486C05" w14:textId="77777777" w:rsidR="004E5F42" w:rsidRDefault="004E5F42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5F42" w14:paraId="3C2C758F" w14:textId="77777777" w:rsidTr="3D0C38FE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4E5F42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4E5F42" w14:paraId="21D3ACFB" w14:textId="77777777" w:rsidTr="3D0C38FE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4E5F42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3689AFD7" w14:textId="77777777" w:rsidR="004E5F42" w:rsidRDefault="00000000">
            <w:r>
              <w:rPr>
                <w:sz w:val="19"/>
                <w:szCs w:val="19"/>
              </w:rPr>
              <w:t>Joshua Warren &amp; Jack Henchcliffe — Data Protection Officers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65D98" w14:textId="77777777" w:rsidR="004E5F42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7F0F9429" w14:textId="7EA7D414" w:rsidR="004E5F42" w:rsidRDefault="00000000">
            <w:r>
              <w:rPr>
                <w:sz w:val="19"/>
                <w:szCs w:val="19"/>
              </w:rPr>
              <w:t>August 202</w:t>
            </w:r>
            <w:r w:rsidR="00E97F7E">
              <w:rPr>
                <w:sz w:val="19"/>
                <w:szCs w:val="19"/>
              </w:rPr>
              <w:t>7</w:t>
            </w:r>
          </w:p>
        </w:tc>
      </w:tr>
      <w:tr w:rsidR="004E5F42" w14:paraId="6DE5B64C" w14:textId="77777777" w:rsidTr="3D0C38FE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4E5F42" w:rsidRDefault="3D0C38FE">
            <w:proofErr w:type="spellStart"/>
            <w:r w:rsidRPr="3D0C38FE">
              <w:rPr>
                <w:b/>
                <w:bCs/>
                <w:color w:val="5C3D9E"/>
                <w:sz w:val="19"/>
                <w:szCs w:val="19"/>
                <w:lang w:val="en-US"/>
              </w:rPr>
              <w:t>Authorised</w:t>
            </w:r>
            <w:proofErr w:type="spellEnd"/>
            <w:r w:rsidRPr="3D0C38FE">
              <w:rPr>
                <w:b/>
                <w:bCs/>
                <w:color w:val="5C3D9E"/>
                <w:sz w:val="19"/>
                <w:szCs w:val="19"/>
                <w:lang w:val="en-US"/>
              </w:rPr>
              <w:t xml:space="preserve"> Signature</w:t>
            </w:r>
          </w:p>
          <w:p w14:paraId="70D3CCD3" w14:textId="799ECE55" w:rsidR="004E5F42" w:rsidRDefault="00E97F7E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5C5E7E1A" wp14:editId="3018829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39370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0333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2.6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4E5F42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5AB91269" w:rsidR="004E5F42" w:rsidRDefault="00E97F7E">
            <w:pPr>
              <w:spacing w:before="300"/>
            </w:pPr>
            <w:r>
              <w:rPr>
                <w:sz w:val="19"/>
                <w:szCs w:val="19"/>
              </w:rPr>
              <w:t>07.08.2026</w:t>
            </w:r>
          </w:p>
        </w:tc>
      </w:tr>
    </w:tbl>
    <w:p w14:paraId="792A7BD6" w14:textId="77777777" w:rsidR="003140F6" w:rsidRDefault="003140F6"/>
    <w:sectPr w:rsidR="003140F6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C9CAAF" w14:textId="77777777" w:rsidR="004E0AAA" w:rsidRDefault="004E0AAA">
      <w:r>
        <w:separator/>
      </w:r>
    </w:p>
  </w:endnote>
  <w:endnote w:type="continuationSeparator" w:id="0">
    <w:p w14:paraId="3E8A4E03" w14:textId="77777777" w:rsidR="004E0AAA" w:rsidRDefault="004E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B6A39" w14:textId="77777777" w:rsidR="004E5F42" w:rsidRDefault="3D0C38FE" w:rsidP="3D0C38FE">
    <w:pPr>
      <w:pBdr>
        <w:top w:val="single" w:sz="4" w:space="0" w:color="B39DDB"/>
      </w:pBdr>
      <w:spacing w:before="60"/>
    </w:pPr>
    <w:r w:rsidRPr="3D0C38FE">
      <w:rPr>
        <w:i/>
        <w:iCs/>
        <w:color w:val="B39DDB"/>
        <w:sz w:val="15"/>
        <w:szCs w:val="15"/>
        <w:lang w:val="en-US"/>
      </w:rPr>
      <w:t xml:space="preserve">J&amp;J Sports Data Protection </w:t>
    </w:r>
    <w:proofErr w:type="gramStart"/>
    <w:r w:rsidRPr="3D0C38FE">
      <w:rPr>
        <w:i/>
        <w:iCs/>
        <w:color w:val="B39DDB"/>
        <w:sz w:val="15"/>
        <w:szCs w:val="15"/>
        <w:lang w:val="en-US"/>
      </w:rPr>
      <w:t>Policy  |</w:t>
    </w:r>
    <w:proofErr w:type="gramEnd"/>
    <w:r w:rsidRPr="3D0C38FE">
      <w:rPr>
        <w:i/>
        <w:iCs/>
        <w:color w:val="B39DDB"/>
        <w:sz w:val="15"/>
        <w:szCs w:val="15"/>
        <w:lang w:val="en-US"/>
      </w:rPr>
      <w:t xml:space="preserve">  Review Date: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27EB9F" w14:textId="77777777" w:rsidR="004E0AAA" w:rsidRDefault="004E0AAA">
      <w:r>
        <w:separator/>
      </w:r>
    </w:p>
  </w:footnote>
  <w:footnote w:type="continuationSeparator" w:id="0">
    <w:p w14:paraId="298798C0" w14:textId="77777777" w:rsidR="004E0AAA" w:rsidRDefault="004E0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523D18" w14:textId="77777777" w:rsidR="004E5F42" w:rsidRDefault="00000000" w:rsidP="3D0C38FE">
    <w:pPr>
      <w:shd w:val="clear" w:color="auto" w:fill="2E1760"/>
    </w:pPr>
    <w:r>
      <w:rPr>
        <w:noProof/>
      </w:rPr>
      <w:drawing>
        <wp:inline distT="0" distB="0" distL="0" distR="0" wp14:anchorId="0B4B5FFE" wp14:editId="5411C430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3D0C38FE" w:rsidRPr="3D0C38FE">
      <w:rPr>
        <w:b/>
        <w:bCs/>
        <w:color w:val="FFFFFF"/>
        <w:lang w:val="en-US"/>
      </w:rPr>
      <w:t xml:space="preserve">  J&amp;J </w:t>
    </w:r>
    <w:proofErr w:type="gramStart"/>
    <w:r w:rsidR="3D0C38FE" w:rsidRPr="3D0C38FE">
      <w:rPr>
        <w:b/>
        <w:bCs/>
        <w:color w:val="FFFFFF"/>
        <w:lang w:val="en-US"/>
      </w:rPr>
      <w:t xml:space="preserve">SPORTS  </w:t>
    </w:r>
    <w:r w:rsidR="3D0C38FE" w:rsidRPr="3D0C38FE">
      <w:rPr>
        <w:color w:val="B39DDB"/>
        <w:sz w:val="18"/>
        <w:szCs w:val="18"/>
        <w:lang w:val="en-US"/>
      </w:rPr>
      <w:t>|</w:t>
    </w:r>
    <w:proofErr w:type="gramEnd"/>
    <w:r w:rsidR="3D0C38FE" w:rsidRPr="3D0C38FE">
      <w:rPr>
        <w:color w:val="B39DDB"/>
        <w:sz w:val="18"/>
        <w:szCs w:val="18"/>
        <w:lang w:val="en-US"/>
      </w:rPr>
      <w:t xml:space="preserve">  Data Protection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20415"/>
    <w:multiLevelType w:val="hybridMultilevel"/>
    <w:tmpl w:val="90E06C00"/>
    <w:lvl w:ilvl="0" w:tplc="B562147A">
      <w:start w:val="1"/>
      <w:numFmt w:val="decimal"/>
      <w:lvlText w:val="%1."/>
      <w:lvlJc w:val="left"/>
      <w:pPr>
        <w:ind w:left="600" w:hanging="300"/>
      </w:pPr>
    </w:lvl>
    <w:lvl w:ilvl="1" w:tplc="054CA606">
      <w:numFmt w:val="decimal"/>
      <w:lvlText w:val=""/>
      <w:lvlJc w:val="left"/>
    </w:lvl>
    <w:lvl w:ilvl="2" w:tplc="DE02A5B8">
      <w:numFmt w:val="decimal"/>
      <w:lvlText w:val=""/>
      <w:lvlJc w:val="left"/>
    </w:lvl>
    <w:lvl w:ilvl="3" w:tplc="17E4E16A">
      <w:numFmt w:val="decimal"/>
      <w:lvlText w:val=""/>
      <w:lvlJc w:val="left"/>
    </w:lvl>
    <w:lvl w:ilvl="4" w:tplc="1CA420FA">
      <w:numFmt w:val="decimal"/>
      <w:lvlText w:val=""/>
      <w:lvlJc w:val="left"/>
    </w:lvl>
    <w:lvl w:ilvl="5" w:tplc="912CD058">
      <w:numFmt w:val="decimal"/>
      <w:lvlText w:val=""/>
      <w:lvlJc w:val="left"/>
    </w:lvl>
    <w:lvl w:ilvl="6" w:tplc="6B0C0390">
      <w:numFmt w:val="decimal"/>
      <w:lvlText w:val=""/>
      <w:lvlJc w:val="left"/>
    </w:lvl>
    <w:lvl w:ilvl="7" w:tplc="FF8A1E06">
      <w:numFmt w:val="decimal"/>
      <w:lvlText w:val=""/>
      <w:lvlJc w:val="left"/>
    </w:lvl>
    <w:lvl w:ilvl="8" w:tplc="21922C2C">
      <w:numFmt w:val="decimal"/>
      <w:lvlText w:val=""/>
      <w:lvlJc w:val="left"/>
    </w:lvl>
  </w:abstractNum>
  <w:abstractNum w:abstractNumId="1" w15:restartNumberingAfterBreak="0">
    <w:nsid w:val="0E114D03"/>
    <w:multiLevelType w:val="hybridMultilevel"/>
    <w:tmpl w:val="426A3E2E"/>
    <w:lvl w:ilvl="0" w:tplc="F294C2AA">
      <w:start w:val="1"/>
      <w:numFmt w:val="bullet"/>
      <w:lvlText w:val="◦"/>
      <w:lvlJc w:val="left"/>
      <w:pPr>
        <w:ind w:left="960" w:hanging="300"/>
      </w:pPr>
    </w:lvl>
    <w:lvl w:ilvl="1" w:tplc="9A82E284">
      <w:numFmt w:val="decimal"/>
      <w:lvlText w:val=""/>
      <w:lvlJc w:val="left"/>
    </w:lvl>
    <w:lvl w:ilvl="2" w:tplc="901AC69E">
      <w:numFmt w:val="decimal"/>
      <w:lvlText w:val=""/>
      <w:lvlJc w:val="left"/>
    </w:lvl>
    <w:lvl w:ilvl="3" w:tplc="2B4A0BDE">
      <w:numFmt w:val="decimal"/>
      <w:lvlText w:val=""/>
      <w:lvlJc w:val="left"/>
    </w:lvl>
    <w:lvl w:ilvl="4" w:tplc="98EE4878">
      <w:numFmt w:val="decimal"/>
      <w:lvlText w:val=""/>
      <w:lvlJc w:val="left"/>
    </w:lvl>
    <w:lvl w:ilvl="5" w:tplc="B6BCCA8C">
      <w:numFmt w:val="decimal"/>
      <w:lvlText w:val=""/>
      <w:lvlJc w:val="left"/>
    </w:lvl>
    <w:lvl w:ilvl="6" w:tplc="DB306EB6">
      <w:numFmt w:val="decimal"/>
      <w:lvlText w:val=""/>
      <w:lvlJc w:val="left"/>
    </w:lvl>
    <w:lvl w:ilvl="7" w:tplc="A88449B2">
      <w:numFmt w:val="decimal"/>
      <w:lvlText w:val=""/>
      <w:lvlJc w:val="left"/>
    </w:lvl>
    <w:lvl w:ilvl="8" w:tplc="9B7419B2">
      <w:numFmt w:val="decimal"/>
      <w:lvlText w:val=""/>
      <w:lvlJc w:val="left"/>
    </w:lvl>
  </w:abstractNum>
  <w:abstractNum w:abstractNumId="2" w15:restartNumberingAfterBreak="0">
    <w:nsid w:val="40B0F464"/>
    <w:multiLevelType w:val="hybridMultilevel"/>
    <w:tmpl w:val="5CF810F4"/>
    <w:lvl w:ilvl="0" w:tplc="E85CD0FE">
      <w:start w:val="1"/>
      <w:numFmt w:val="bullet"/>
      <w:lvlText w:val="●"/>
      <w:lvlJc w:val="left"/>
      <w:pPr>
        <w:ind w:left="720" w:hanging="360"/>
      </w:pPr>
    </w:lvl>
    <w:lvl w:ilvl="1" w:tplc="3050B486">
      <w:start w:val="1"/>
      <w:numFmt w:val="bullet"/>
      <w:lvlText w:val="○"/>
      <w:lvlJc w:val="left"/>
      <w:pPr>
        <w:ind w:left="1440" w:hanging="360"/>
      </w:pPr>
    </w:lvl>
    <w:lvl w:ilvl="2" w:tplc="139A5BDE">
      <w:start w:val="1"/>
      <w:numFmt w:val="bullet"/>
      <w:lvlText w:val="■"/>
      <w:lvlJc w:val="left"/>
      <w:pPr>
        <w:ind w:left="2160" w:hanging="360"/>
      </w:pPr>
    </w:lvl>
    <w:lvl w:ilvl="3" w:tplc="E444AF82">
      <w:start w:val="1"/>
      <w:numFmt w:val="bullet"/>
      <w:lvlText w:val="●"/>
      <w:lvlJc w:val="left"/>
      <w:pPr>
        <w:ind w:left="2880" w:hanging="360"/>
      </w:pPr>
    </w:lvl>
    <w:lvl w:ilvl="4" w:tplc="85FA51C4">
      <w:start w:val="1"/>
      <w:numFmt w:val="bullet"/>
      <w:lvlText w:val="○"/>
      <w:lvlJc w:val="left"/>
      <w:pPr>
        <w:ind w:left="3600" w:hanging="360"/>
      </w:pPr>
    </w:lvl>
    <w:lvl w:ilvl="5" w:tplc="5D725256">
      <w:start w:val="1"/>
      <w:numFmt w:val="bullet"/>
      <w:lvlText w:val="■"/>
      <w:lvlJc w:val="left"/>
      <w:pPr>
        <w:ind w:left="4320" w:hanging="360"/>
      </w:pPr>
    </w:lvl>
    <w:lvl w:ilvl="6" w:tplc="0A8850EE">
      <w:start w:val="1"/>
      <w:numFmt w:val="bullet"/>
      <w:lvlText w:val="●"/>
      <w:lvlJc w:val="left"/>
      <w:pPr>
        <w:ind w:left="5040" w:hanging="360"/>
      </w:pPr>
    </w:lvl>
    <w:lvl w:ilvl="7" w:tplc="3CC6D394">
      <w:start w:val="1"/>
      <w:numFmt w:val="bullet"/>
      <w:lvlText w:val="●"/>
      <w:lvlJc w:val="left"/>
      <w:pPr>
        <w:ind w:left="5760" w:hanging="360"/>
      </w:pPr>
    </w:lvl>
    <w:lvl w:ilvl="8" w:tplc="5282B44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2633E77"/>
    <w:multiLevelType w:val="hybridMultilevel"/>
    <w:tmpl w:val="3BC0ADC0"/>
    <w:lvl w:ilvl="0" w:tplc="54EA10DA">
      <w:start w:val="1"/>
      <w:numFmt w:val="bullet"/>
      <w:lvlText w:val="•"/>
      <w:lvlJc w:val="left"/>
      <w:pPr>
        <w:ind w:left="600" w:hanging="300"/>
      </w:pPr>
    </w:lvl>
    <w:lvl w:ilvl="1" w:tplc="D9DA1F0A">
      <w:numFmt w:val="decimal"/>
      <w:lvlText w:val=""/>
      <w:lvlJc w:val="left"/>
    </w:lvl>
    <w:lvl w:ilvl="2" w:tplc="14BAA1B2">
      <w:numFmt w:val="decimal"/>
      <w:lvlText w:val=""/>
      <w:lvlJc w:val="left"/>
    </w:lvl>
    <w:lvl w:ilvl="3" w:tplc="BFC22870">
      <w:numFmt w:val="decimal"/>
      <w:lvlText w:val=""/>
      <w:lvlJc w:val="left"/>
    </w:lvl>
    <w:lvl w:ilvl="4" w:tplc="C04A7390">
      <w:numFmt w:val="decimal"/>
      <w:lvlText w:val=""/>
      <w:lvlJc w:val="left"/>
    </w:lvl>
    <w:lvl w:ilvl="5" w:tplc="DC926164">
      <w:numFmt w:val="decimal"/>
      <w:lvlText w:val=""/>
      <w:lvlJc w:val="left"/>
    </w:lvl>
    <w:lvl w:ilvl="6" w:tplc="C900B330">
      <w:numFmt w:val="decimal"/>
      <w:lvlText w:val=""/>
      <w:lvlJc w:val="left"/>
    </w:lvl>
    <w:lvl w:ilvl="7" w:tplc="B1AC92BE">
      <w:numFmt w:val="decimal"/>
      <w:lvlText w:val=""/>
      <w:lvlJc w:val="left"/>
    </w:lvl>
    <w:lvl w:ilvl="8" w:tplc="F1D86DA6">
      <w:numFmt w:val="decimal"/>
      <w:lvlText w:val=""/>
      <w:lvlJc w:val="left"/>
    </w:lvl>
  </w:abstractNum>
  <w:abstractNum w:abstractNumId="4" w15:restartNumberingAfterBreak="0">
    <w:nsid w:val="7B44A696"/>
    <w:multiLevelType w:val="hybridMultilevel"/>
    <w:tmpl w:val="00E24E48"/>
    <w:lvl w:ilvl="0" w:tplc="A78AC7A0">
      <w:start w:val="1"/>
      <w:numFmt w:val="bullet"/>
      <w:lvlText w:val="•"/>
      <w:lvlJc w:val="left"/>
      <w:pPr>
        <w:ind w:left="600" w:hanging="300"/>
      </w:pPr>
    </w:lvl>
    <w:lvl w:ilvl="1" w:tplc="022A5A7E">
      <w:numFmt w:val="decimal"/>
      <w:lvlText w:val=""/>
      <w:lvlJc w:val="left"/>
    </w:lvl>
    <w:lvl w:ilvl="2" w:tplc="E8468880">
      <w:numFmt w:val="decimal"/>
      <w:lvlText w:val=""/>
      <w:lvlJc w:val="left"/>
    </w:lvl>
    <w:lvl w:ilvl="3" w:tplc="2D8E0760">
      <w:numFmt w:val="decimal"/>
      <w:lvlText w:val=""/>
      <w:lvlJc w:val="left"/>
    </w:lvl>
    <w:lvl w:ilvl="4" w:tplc="6A387CB6">
      <w:numFmt w:val="decimal"/>
      <w:lvlText w:val=""/>
      <w:lvlJc w:val="left"/>
    </w:lvl>
    <w:lvl w:ilvl="5" w:tplc="C38C4FFC">
      <w:numFmt w:val="decimal"/>
      <w:lvlText w:val=""/>
      <w:lvlJc w:val="left"/>
    </w:lvl>
    <w:lvl w:ilvl="6" w:tplc="0F2A2026">
      <w:numFmt w:val="decimal"/>
      <w:lvlText w:val=""/>
      <w:lvlJc w:val="left"/>
    </w:lvl>
    <w:lvl w:ilvl="7" w:tplc="DA8250B6">
      <w:numFmt w:val="decimal"/>
      <w:lvlText w:val=""/>
      <w:lvlJc w:val="left"/>
    </w:lvl>
    <w:lvl w:ilvl="8" w:tplc="E88E38C8">
      <w:numFmt w:val="decimal"/>
      <w:lvlText w:val=""/>
      <w:lvlJc w:val="left"/>
    </w:lvl>
  </w:abstractNum>
  <w:num w:numId="1" w16cid:durableId="1936596116">
    <w:abstractNumId w:val="2"/>
    <w:lvlOverride w:ilvl="0">
      <w:startOverride w:val="1"/>
    </w:lvlOverride>
  </w:num>
  <w:num w:numId="2" w16cid:durableId="29899496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0C38FE"/>
    <w:rsid w:val="000137E2"/>
    <w:rsid w:val="002E1911"/>
    <w:rsid w:val="003140F6"/>
    <w:rsid w:val="004E0AAA"/>
    <w:rsid w:val="004E5F42"/>
    <w:rsid w:val="00557A64"/>
    <w:rsid w:val="00E97F7E"/>
    <w:rsid w:val="3D0C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CFA132"/>
  <w15:docId w15:val="{F4DDF54F-E6B4-4D21-9201-C0FFE061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2026-05-14T12:54:00Z</dcterms:created>
  <dcterms:modified xsi:type="dcterms:W3CDTF">2026-08-13T13:41:00Z</dcterms:modified>
</cp:coreProperties>
</file>