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5475F9" w14:textId="77777777" w:rsidR="00556E9B" w:rsidRDefault="00000000">
      <w:pPr>
        <w:shd w:val="clear" w:color="auto" w:fill="2E1760"/>
        <w:jc w:val="center"/>
      </w:pPr>
      <w:r>
        <w:rPr>
          <w:rFonts w:ascii="Arial Black" w:eastAsia="Arial Black" w:hAnsi="Arial Black" w:cs="Arial Black"/>
          <w:b/>
          <w:bCs/>
          <w:color w:val="FFFFFF"/>
          <w:sz w:val="40"/>
          <w:szCs w:val="40"/>
        </w:rPr>
        <w:t>SAFEGUARDING PROCEDURE</w:t>
      </w:r>
    </w:p>
    <w:p w14:paraId="2918D9FA" w14:textId="77777777" w:rsidR="00556E9B" w:rsidRDefault="00000000">
      <w:pPr>
        <w:shd w:val="clear" w:color="auto" w:fill="2E1760"/>
        <w:jc w:val="center"/>
      </w:pPr>
      <w:r>
        <w:rPr>
          <w:i/>
          <w:iCs/>
          <w:color w:val="B39DDB"/>
          <w:sz w:val="22"/>
          <w:szCs w:val="22"/>
        </w:rPr>
        <w:t>Reporting Concerns About Staff &amp; Volunteers</w:t>
      </w:r>
    </w:p>
    <w:p w14:paraId="4C88EC5B" w14:textId="77777777" w:rsidR="00556E9B" w:rsidRDefault="72F88CD5" w:rsidP="72F88CD5">
      <w:pPr>
        <w:shd w:val="clear" w:color="auto" w:fill="2E1760"/>
        <w:spacing w:after="160"/>
        <w:jc w:val="center"/>
      </w:pPr>
      <w:r w:rsidRPr="72F88CD5">
        <w:rPr>
          <w:color w:val="FFFFFF"/>
          <w:sz w:val="18"/>
          <w:szCs w:val="18"/>
          <w:lang w:val="en-US"/>
        </w:rPr>
        <w:t xml:space="preserve">J&amp;J </w:t>
      </w:r>
      <w:proofErr w:type="gramStart"/>
      <w:r w:rsidRPr="72F88CD5">
        <w:rPr>
          <w:color w:val="FFFFFF"/>
          <w:sz w:val="18"/>
          <w:szCs w:val="18"/>
          <w:lang w:val="en-US"/>
        </w:rPr>
        <w:t>Sports  •</w:t>
      </w:r>
      <w:proofErr w:type="gramEnd"/>
      <w:r w:rsidRPr="72F88CD5">
        <w:rPr>
          <w:color w:val="FFFFFF"/>
          <w:sz w:val="18"/>
          <w:szCs w:val="18"/>
          <w:lang w:val="en-US"/>
        </w:rPr>
        <w:t xml:space="preserve">  Confidential Document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556E9B" w14:paraId="36D2F98E" w14:textId="77777777" w:rsidTr="72F88CD5">
        <w:tc>
          <w:tcPr>
            <w:tcW w:w="26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A9A13F9" w14:textId="77777777" w:rsidR="00556E9B" w:rsidRDefault="00000000">
            <w:r>
              <w:rPr>
                <w:b/>
                <w:bCs/>
                <w:color w:val="FFFFFF"/>
                <w:sz w:val="19"/>
                <w:szCs w:val="19"/>
              </w:rPr>
              <w:t>Applies To</w:t>
            </w:r>
          </w:p>
        </w:tc>
        <w:tc>
          <w:tcPr>
            <w:tcW w:w="67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28C2D571" w14:textId="77777777" w:rsidR="00556E9B" w:rsidRDefault="72F88CD5">
            <w:r w:rsidRPr="72F88CD5">
              <w:rPr>
                <w:sz w:val="19"/>
                <w:szCs w:val="19"/>
                <w:lang w:val="en-US"/>
              </w:rPr>
              <w:t>All staff, coaches, volunteers, contractors and anyone working on behalf of J&amp;J Sports</w:t>
            </w:r>
          </w:p>
        </w:tc>
      </w:tr>
      <w:tr w:rsidR="00556E9B" w14:paraId="3360EB1B" w14:textId="77777777" w:rsidTr="72F88CD5">
        <w:tc>
          <w:tcPr>
            <w:tcW w:w="26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25ED4EC5" w14:textId="77777777" w:rsidR="00556E9B" w:rsidRDefault="00000000">
            <w:r>
              <w:rPr>
                <w:b/>
                <w:bCs/>
                <w:color w:val="FFFFFF"/>
                <w:sz w:val="19"/>
                <w:szCs w:val="19"/>
              </w:rPr>
              <w:t>Statutory Framework</w:t>
            </w:r>
          </w:p>
        </w:tc>
        <w:tc>
          <w:tcPr>
            <w:tcW w:w="67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5F28BF86" w14:textId="77777777" w:rsidR="00556E9B" w:rsidRDefault="00000000">
            <w:r>
              <w:rPr>
                <w:sz w:val="19"/>
                <w:szCs w:val="19"/>
              </w:rPr>
              <w:t>Children Act 1989 &amp; 2004; Working Together to Safeguard Children; LADO procedures</w:t>
            </w:r>
          </w:p>
        </w:tc>
      </w:tr>
      <w:tr w:rsidR="00556E9B" w14:paraId="282DB9E1" w14:textId="77777777" w:rsidTr="72F88CD5">
        <w:tc>
          <w:tcPr>
            <w:tcW w:w="26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702BC7DD" w14:textId="77777777" w:rsidR="00556E9B" w:rsidRDefault="00000000">
            <w:r>
              <w:rPr>
                <w:b/>
                <w:bCs/>
                <w:color w:val="FFFFFF"/>
                <w:sz w:val="19"/>
                <w:szCs w:val="19"/>
              </w:rPr>
              <w:t>Approved By</w:t>
            </w:r>
          </w:p>
        </w:tc>
        <w:tc>
          <w:tcPr>
            <w:tcW w:w="67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10653AAC" w14:textId="77777777" w:rsidR="00556E9B" w:rsidRDefault="00000000">
            <w:r>
              <w:rPr>
                <w:sz w:val="19"/>
                <w:szCs w:val="19"/>
              </w:rPr>
              <w:t>J&amp;J Sports Management</w:t>
            </w:r>
          </w:p>
        </w:tc>
      </w:tr>
      <w:tr w:rsidR="00556E9B" w14:paraId="4860B80D" w14:textId="77777777" w:rsidTr="72F88CD5">
        <w:tc>
          <w:tcPr>
            <w:tcW w:w="26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2030FFB8" w14:textId="77777777" w:rsidR="00556E9B" w:rsidRDefault="00000000">
            <w:r>
              <w:rPr>
                <w:b/>
                <w:bCs/>
                <w:color w:val="FFFFFF"/>
                <w:sz w:val="19"/>
                <w:szCs w:val="19"/>
              </w:rPr>
              <w:t>Review Date</w:t>
            </w:r>
          </w:p>
        </w:tc>
        <w:tc>
          <w:tcPr>
            <w:tcW w:w="67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568C738B" w14:textId="1B52DC9A" w:rsidR="00556E9B" w:rsidRDefault="00000000">
            <w:r>
              <w:rPr>
                <w:sz w:val="19"/>
                <w:szCs w:val="19"/>
              </w:rPr>
              <w:t>29 July 202</w:t>
            </w:r>
            <w:r w:rsidR="00E031E2">
              <w:rPr>
                <w:sz w:val="19"/>
                <w:szCs w:val="19"/>
              </w:rPr>
              <w:t>7</w:t>
            </w:r>
          </w:p>
        </w:tc>
      </w:tr>
      <w:tr w:rsidR="00556E9B" w14:paraId="56DB89BB" w14:textId="77777777" w:rsidTr="72F88CD5">
        <w:tc>
          <w:tcPr>
            <w:tcW w:w="26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1B9FBFDD" w14:textId="77777777" w:rsidR="00556E9B" w:rsidRDefault="00000000">
            <w:r>
              <w:rPr>
                <w:b/>
                <w:bCs/>
                <w:color w:val="FFFFFF"/>
                <w:sz w:val="19"/>
                <w:szCs w:val="19"/>
              </w:rPr>
              <w:t>Status</w:t>
            </w:r>
          </w:p>
        </w:tc>
        <w:tc>
          <w:tcPr>
            <w:tcW w:w="67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50AF8F0D" w14:textId="77777777" w:rsidR="00556E9B" w:rsidRDefault="00000000">
            <w:r>
              <w:rPr>
                <w:sz w:val="19"/>
                <w:szCs w:val="19"/>
              </w:rPr>
              <w:t>Current — reviewed annually or when legislation changes</w:t>
            </w:r>
          </w:p>
        </w:tc>
      </w:tr>
    </w:tbl>
    <w:p w14:paraId="672A6659" w14:textId="77777777" w:rsidR="00556E9B" w:rsidRDefault="00556E9B">
      <w:pPr>
        <w:spacing w:before="200"/>
      </w:pPr>
    </w:p>
    <w:p w14:paraId="311D694A" w14:textId="77777777" w:rsidR="00556E9B" w:rsidRDefault="00000000">
      <w:pPr>
        <w:shd w:val="clear" w:color="auto" w:fill="2E1760"/>
      </w:pPr>
      <w:r>
        <w:rPr>
          <w:b/>
          <w:bCs/>
          <w:color w:val="B39DDB"/>
          <w:sz w:val="22"/>
          <w:szCs w:val="22"/>
        </w:rPr>
        <w:t xml:space="preserve">  1.</w:t>
      </w:r>
      <w:r>
        <w:rPr>
          <w:b/>
          <w:bCs/>
          <w:color w:val="FFFFFF"/>
          <w:sz w:val="22"/>
          <w:szCs w:val="22"/>
        </w:rPr>
        <w:t xml:space="preserve">  Purpose</w:t>
      </w:r>
    </w:p>
    <w:p w14:paraId="0A37501D" w14:textId="77777777" w:rsidR="00556E9B" w:rsidRDefault="00556E9B">
      <w:pPr>
        <w:spacing w:after="100"/>
      </w:pPr>
    </w:p>
    <w:p w14:paraId="6CA80013" w14:textId="77777777" w:rsidR="00556E9B" w:rsidRDefault="00000000">
      <w:pPr>
        <w:spacing w:before="60" w:after="80"/>
      </w:pPr>
      <w:r>
        <w:t>This procedure sets out how concerns or allegations about the conduct of staff or volunteers towards children must be reported and managed. It ensures that concerns are handled promptly, fairly, and in line with UK safeguarding requirements.</w:t>
      </w:r>
    </w:p>
    <w:p w14:paraId="5DAB6C7B" w14:textId="77777777" w:rsidR="00556E9B" w:rsidRDefault="00556E9B">
      <w:pPr>
        <w:spacing w:before="200"/>
      </w:pPr>
    </w:p>
    <w:p w14:paraId="5B2F4D79" w14:textId="77777777" w:rsidR="00556E9B" w:rsidRDefault="00000000">
      <w:pPr>
        <w:shd w:val="clear" w:color="auto" w:fill="2E1760"/>
      </w:pPr>
      <w:r>
        <w:rPr>
          <w:b/>
          <w:bCs/>
          <w:color w:val="B39DDB"/>
          <w:sz w:val="22"/>
          <w:szCs w:val="22"/>
        </w:rPr>
        <w:t xml:space="preserve">  2.</w:t>
      </w:r>
      <w:r>
        <w:rPr>
          <w:b/>
          <w:bCs/>
          <w:color w:val="FFFFFF"/>
          <w:sz w:val="22"/>
          <w:szCs w:val="22"/>
        </w:rPr>
        <w:t xml:space="preserve">  Scope</w:t>
      </w:r>
    </w:p>
    <w:p w14:paraId="02EB378F" w14:textId="77777777" w:rsidR="00556E9B" w:rsidRDefault="00556E9B">
      <w:pPr>
        <w:spacing w:after="100"/>
      </w:pPr>
    </w:p>
    <w:p w14:paraId="1CA87A8B" w14:textId="77777777" w:rsidR="00556E9B" w:rsidRDefault="00000000">
      <w:pPr>
        <w:spacing w:before="60" w:after="80"/>
      </w:pPr>
      <w:r>
        <w:t>This procedure applies to concerns that a member of staff or volunteer has:</w:t>
      </w:r>
    </w:p>
    <w:p w14:paraId="68E440F1" w14:textId="77777777" w:rsidR="00556E9B" w:rsidRDefault="00000000">
      <w:pPr>
        <w:pStyle w:val="ListParagraph"/>
        <w:numPr>
          <w:ilvl w:val="0"/>
          <w:numId w:val="2"/>
        </w:numPr>
        <w:spacing w:before="50" w:after="50"/>
      </w:pPr>
      <w:r>
        <w:t>Behaved in a way that has harmed, or may have harmed, a child</w:t>
      </w:r>
    </w:p>
    <w:p w14:paraId="58F0A65A" w14:textId="77777777" w:rsidR="00556E9B" w:rsidRDefault="00000000">
      <w:pPr>
        <w:pStyle w:val="ListParagraph"/>
        <w:numPr>
          <w:ilvl w:val="0"/>
          <w:numId w:val="2"/>
        </w:numPr>
        <w:spacing w:before="50" w:after="50"/>
      </w:pPr>
      <w:r>
        <w:t>Possibly committed a criminal offence against or related to a child</w:t>
      </w:r>
    </w:p>
    <w:p w14:paraId="0147A0BE" w14:textId="77777777" w:rsidR="00556E9B" w:rsidRDefault="72F88CD5">
      <w:pPr>
        <w:pStyle w:val="ListParagraph"/>
        <w:numPr>
          <w:ilvl w:val="0"/>
          <w:numId w:val="2"/>
        </w:numPr>
        <w:spacing w:before="50" w:after="50"/>
      </w:pPr>
      <w:r w:rsidRPr="72F88CD5">
        <w:rPr>
          <w:lang w:val="en-US"/>
        </w:rPr>
        <w:t>Behaved towards a child or children in a way that indicates they may pose a risk of harm</w:t>
      </w:r>
    </w:p>
    <w:p w14:paraId="0010CDEE" w14:textId="77777777" w:rsidR="00556E9B" w:rsidRDefault="72F88CD5">
      <w:pPr>
        <w:pStyle w:val="ListParagraph"/>
        <w:numPr>
          <w:ilvl w:val="0"/>
          <w:numId w:val="2"/>
        </w:numPr>
        <w:spacing w:before="50" w:after="50"/>
      </w:pPr>
      <w:r w:rsidRPr="72F88CD5">
        <w:rPr>
          <w:lang w:val="en-US"/>
        </w:rPr>
        <w:t xml:space="preserve">Behaved in a way that indicates they may be unsuitable to work with children, including </w:t>
      </w:r>
      <w:proofErr w:type="spellStart"/>
      <w:r w:rsidRPr="72F88CD5">
        <w:rPr>
          <w:lang w:val="en-US"/>
        </w:rPr>
        <w:t>behaviour</w:t>
      </w:r>
      <w:proofErr w:type="spellEnd"/>
      <w:r w:rsidRPr="72F88CD5">
        <w:rPr>
          <w:lang w:val="en-US"/>
        </w:rPr>
        <w:t xml:space="preserve"> outside of work</w:t>
      </w:r>
    </w:p>
    <w:p w14:paraId="6A05A809" w14:textId="77777777" w:rsidR="00556E9B" w:rsidRDefault="00556E9B">
      <w:pPr>
        <w:spacing w:before="200"/>
      </w:pPr>
    </w:p>
    <w:p w14:paraId="2BE9CEC0" w14:textId="77777777" w:rsidR="00556E9B" w:rsidRDefault="00000000">
      <w:pPr>
        <w:shd w:val="clear" w:color="auto" w:fill="2E1760"/>
      </w:pPr>
      <w:r>
        <w:rPr>
          <w:b/>
          <w:bCs/>
          <w:color w:val="B39DDB"/>
          <w:sz w:val="22"/>
          <w:szCs w:val="22"/>
        </w:rPr>
        <w:t xml:space="preserve">  3.</w:t>
      </w:r>
      <w:r>
        <w:rPr>
          <w:b/>
          <w:bCs/>
          <w:color w:val="FFFFFF"/>
          <w:sz w:val="22"/>
          <w:szCs w:val="22"/>
        </w:rPr>
        <w:t xml:space="preserve">  Immediate Risk</w:t>
      </w:r>
    </w:p>
    <w:p w14:paraId="5A39BBE3" w14:textId="77777777" w:rsidR="00556E9B" w:rsidRDefault="00556E9B">
      <w:pPr>
        <w:spacing w:after="100"/>
      </w:pPr>
    </w:p>
    <w:p w14:paraId="41C8F396" w14:textId="77777777" w:rsidR="00556E9B" w:rsidRDefault="00556E9B">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56E9B" w14:paraId="2028B3DB" w14:textId="77777777" w:rsidTr="72F88CD5">
        <w:tc>
          <w:tcPr>
            <w:tcW w:w="9360" w:type="dxa"/>
            <w:tcBorders>
              <w:top w:val="single" w:sz="6" w:space="0" w:color="C0392B"/>
              <w:left w:val="single" w:sz="6" w:space="0" w:color="C0392B"/>
              <w:bottom w:val="single" w:sz="6" w:space="0" w:color="C0392B"/>
              <w:right w:val="single" w:sz="6" w:space="0" w:color="C0392B"/>
            </w:tcBorders>
            <w:shd w:val="clear" w:color="auto" w:fill="FDEDEC"/>
            <w:tcMar>
              <w:top w:w="120" w:type="dxa"/>
              <w:left w:w="200" w:type="dxa"/>
              <w:bottom w:w="120" w:type="dxa"/>
              <w:right w:w="200" w:type="dxa"/>
            </w:tcMar>
          </w:tcPr>
          <w:p w14:paraId="7374B183" w14:textId="77777777" w:rsidR="00556E9B" w:rsidRDefault="00000000">
            <w:pPr>
              <w:spacing w:after="80"/>
            </w:pPr>
            <w:r>
              <w:rPr>
                <w:b/>
                <w:bCs/>
                <w:color w:val="C0392B"/>
              </w:rPr>
              <w:t>! IMMEDIATE DANGER — ACTION REQUIRED</w:t>
            </w:r>
          </w:p>
          <w:p w14:paraId="4E0CACAB" w14:textId="77777777" w:rsidR="00556E9B" w:rsidRDefault="72F88CD5">
            <w:pPr>
              <w:pStyle w:val="ListParagraph"/>
              <w:numPr>
                <w:ilvl w:val="0"/>
                <w:numId w:val="3"/>
              </w:numPr>
              <w:spacing w:before="40" w:after="40"/>
            </w:pPr>
            <w:r w:rsidRPr="72F88CD5">
              <w:rPr>
                <w:color w:val="C0392B"/>
                <w:sz w:val="19"/>
                <w:szCs w:val="19"/>
                <w:lang w:val="en-US"/>
              </w:rPr>
              <w:t>Call 999 immediately</w:t>
            </w:r>
          </w:p>
          <w:p w14:paraId="006BDB39" w14:textId="77777777" w:rsidR="00556E9B" w:rsidRDefault="00000000">
            <w:pPr>
              <w:pStyle w:val="ListParagraph"/>
              <w:numPr>
                <w:ilvl w:val="0"/>
                <w:numId w:val="3"/>
              </w:numPr>
              <w:spacing w:before="40" w:after="40"/>
            </w:pPr>
            <w:r>
              <w:rPr>
                <w:color w:val="C0392B"/>
                <w:sz w:val="19"/>
                <w:szCs w:val="19"/>
              </w:rPr>
              <w:t>Ensure the child is safe where possible</w:t>
            </w:r>
          </w:p>
          <w:p w14:paraId="45EEF4BF" w14:textId="77777777" w:rsidR="00556E9B" w:rsidRDefault="72F88CD5">
            <w:pPr>
              <w:pStyle w:val="ListParagraph"/>
              <w:numPr>
                <w:ilvl w:val="0"/>
                <w:numId w:val="3"/>
              </w:numPr>
              <w:spacing w:before="40" w:after="40"/>
            </w:pPr>
            <w:r w:rsidRPr="72F88CD5">
              <w:rPr>
                <w:color w:val="C0392B"/>
                <w:sz w:val="19"/>
                <w:szCs w:val="19"/>
                <w:lang w:val="en-US"/>
              </w:rPr>
              <w:t>Inform the Named Safeguarding Lead (NSL) as soon as practicable</w:t>
            </w:r>
          </w:p>
        </w:tc>
      </w:tr>
    </w:tbl>
    <w:p w14:paraId="72A3D3EC" w14:textId="77777777" w:rsidR="00556E9B" w:rsidRDefault="00556E9B">
      <w:pPr>
        <w:spacing w:before="200"/>
      </w:pPr>
    </w:p>
    <w:p w14:paraId="5886A9B7" w14:textId="77777777" w:rsidR="00556E9B" w:rsidRDefault="00000000">
      <w:pPr>
        <w:shd w:val="clear" w:color="auto" w:fill="2E1760"/>
      </w:pPr>
      <w:r>
        <w:rPr>
          <w:b/>
          <w:bCs/>
          <w:color w:val="B39DDB"/>
          <w:sz w:val="22"/>
          <w:szCs w:val="22"/>
        </w:rPr>
        <w:t xml:space="preserve">  4.</w:t>
      </w:r>
      <w:r>
        <w:rPr>
          <w:b/>
          <w:bCs/>
          <w:color w:val="FFFFFF"/>
          <w:sz w:val="22"/>
          <w:szCs w:val="22"/>
        </w:rPr>
        <w:t xml:space="preserve">  How to Report a Concern</w:t>
      </w:r>
    </w:p>
    <w:p w14:paraId="0D0B940D" w14:textId="77777777" w:rsidR="00556E9B" w:rsidRDefault="00556E9B">
      <w:pPr>
        <w:spacing w:after="100"/>
      </w:pPr>
    </w:p>
    <w:p w14:paraId="6C0EB4C7" w14:textId="77777777" w:rsidR="00556E9B" w:rsidRDefault="72F88CD5" w:rsidP="72F88CD5">
      <w:pPr>
        <w:pBdr>
          <w:bottom w:val="single" w:sz="4" w:space="0" w:color="B39DDB"/>
        </w:pBdr>
        <w:spacing w:before="140" w:after="60"/>
      </w:pPr>
      <w:proofErr w:type="gramStart"/>
      <w:r w:rsidRPr="72F88CD5">
        <w:rPr>
          <w:b/>
          <w:bCs/>
          <w:color w:val="5C3D9E"/>
          <w:sz w:val="21"/>
          <w:szCs w:val="21"/>
          <w:lang w:val="en-US"/>
        </w:rPr>
        <w:t>4.1  Who</w:t>
      </w:r>
      <w:proofErr w:type="gramEnd"/>
      <w:r w:rsidRPr="72F88CD5">
        <w:rPr>
          <w:b/>
          <w:bCs/>
          <w:color w:val="5C3D9E"/>
          <w:sz w:val="21"/>
          <w:szCs w:val="21"/>
          <w:lang w:val="en-US"/>
        </w:rPr>
        <w:t xml:space="preserve"> to Report To</w:t>
      </w:r>
    </w:p>
    <w:p w14:paraId="3879B86E" w14:textId="0C03FF93" w:rsidR="00556E9B" w:rsidRDefault="72F88CD5">
      <w:pPr>
        <w:pStyle w:val="ListParagraph"/>
        <w:numPr>
          <w:ilvl w:val="0"/>
          <w:numId w:val="2"/>
        </w:numPr>
        <w:spacing w:before="50" w:after="50"/>
      </w:pPr>
      <w:r w:rsidRPr="72F88CD5">
        <w:rPr>
          <w:lang w:val="en-US"/>
        </w:rPr>
        <w:t xml:space="preserve">Concerns about staff must be reported immediately to the </w:t>
      </w:r>
      <w:r w:rsidR="006218E9">
        <w:rPr>
          <w:lang w:val="en-US"/>
        </w:rPr>
        <w:t>Designated</w:t>
      </w:r>
      <w:r w:rsidRPr="72F88CD5">
        <w:rPr>
          <w:lang w:val="en-US"/>
        </w:rPr>
        <w:t xml:space="preserve"> Safeguarding Lead (NSL)</w:t>
      </w:r>
    </w:p>
    <w:p w14:paraId="5F3E140F" w14:textId="77777777" w:rsidR="00556E9B" w:rsidRDefault="00000000">
      <w:pPr>
        <w:pStyle w:val="ListParagraph"/>
        <w:numPr>
          <w:ilvl w:val="0"/>
          <w:numId w:val="2"/>
        </w:numPr>
        <w:spacing w:before="50" w:after="50"/>
      </w:pPr>
      <w:r>
        <w:t>If the concern involves the NSL, report directly to senior management and/or the Local Authority Designated Officer (LADO)</w:t>
      </w:r>
    </w:p>
    <w:p w14:paraId="0E27B00A" w14:textId="77777777" w:rsidR="00556E9B" w:rsidRDefault="00556E9B">
      <w:pPr>
        <w:spacing w:before="60" w:after="60"/>
      </w:pPr>
    </w:p>
    <w:p w14:paraId="4A8A391F" w14:textId="3FDFE8A8" w:rsidR="00556E9B" w:rsidRDefault="00000000">
      <w:pPr>
        <w:pBdr>
          <w:left w:val="single" w:sz="20" w:space="0" w:color="2E1760"/>
        </w:pBdr>
        <w:shd w:val="clear" w:color="auto" w:fill="EDE7F6"/>
        <w:spacing w:before="100" w:after="100"/>
        <w:ind w:left="200"/>
      </w:pPr>
      <w:r>
        <w:rPr>
          <w:b/>
          <w:bCs/>
          <w:sz w:val="19"/>
          <w:szCs w:val="19"/>
        </w:rPr>
        <w:t xml:space="preserve">Concerns must NEVER be investigated by staff at this stage. Contact the </w:t>
      </w:r>
      <w:r w:rsidR="006218E9">
        <w:rPr>
          <w:b/>
          <w:bCs/>
          <w:sz w:val="19"/>
          <w:szCs w:val="19"/>
        </w:rPr>
        <w:t>D</w:t>
      </w:r>
      <w:r>
        <w:rPr>
          <w:b/>
          <w:bCs/>
          <w:sz w:val="19"/>
          <w:szCs w:val="19"/>
        </w:rPr>
        <w:t>SL or LADO first.</w:t>
      </w:r>
    </w:p>
    <w:p w14:paraId="3343D6A1" w14:textId="77777777" w:rsidR="00556E9B" w:rsidRDefault="72F88CD5" w:rsidP="72F88CD5">
      <w:pPr>
        <w:pBdr>
          <w:bottom w:val="single" w:sz="4" w:space="0" w:color="B39DDB"/>
        </w:pBdr>
        <w:spacing w:before="140" w:after="60"/>
      </w:pPr>
      <w:proofErr w:type="gramStart"/>
      <w:r w:rsidRPr="72F88CD5">
        <w:rPr>
          <w:b/>
          <w:bCs/>
          <w:color w:val="5C3D9E"/>
          <w:sz w:val="21"/>
          <w:szCs w:val="21"/>
          <w:lang w:val="en-US"/>
        </w:rPr>
        <w:t>4.2  What</w:t>
      </w:r>
      <w:proofErr w:type="gramEnd"/>
      <w:r w:rsidRPr="72F88CD5">
        <w:rPr>
          <w:b/>
          <w:bCs/>
          <w:color w:val="5C3D9E"/>
          <w:sz w:val="21"/>
          <w:szCs w:val="21"/>
          <w:lang w:val="en-US"/>
        </w:rPr>
        <w:t xml:space="preserve"> to Do When a Concern Arises</w:t>
      </w:r>
    </w:p>
    <w:p w14:paraId="1A82A7D3" w14:textId="77777777" w:rsidR="00556E9B" w:rsidRDefault="72F88CD5">
      <w:pPr>
        <w:spacing w:before="60" w:after="80"/>
      </w:pPr>
      <w:r w:rsidRPr="72F88CD5">
        <w:rPr>
          <w:lang w:val="en-US"/>
        </w:rPr>
        <w:t>Anyone receiving or witnessing a concern must:</w:t>
      </w:r>
    </w:p>
    <w:p w14:paraId="698A93A2" w14:textId="77777777" w:rsidR="00556E9B" w:rsidRDefault="00000000">
      <w:pPr>
        <w:pStyle w:val="ListParagraph"/>
        <w:numPr>
          <w:ilvl w:val="0"/>
          <w:numId w:val="2"/>
        </w:numPr>
        <w:spacing w:before="50" w:after="50"/>
      </w:pPr>
      <w:r>
        <w:t>Stay calm and act promptly</w:t>
      </w:r>
    </w:p>
    <w:p w14:paraId="5A8CDAED" w14:textId="77777777" w:rsidR="00556E9B" w:rsidRDefault="72F88CD5">
      <w:pPr>
        <w:pStyle w:val="ListParagraph"/>
        <w:numPr>
          <w:ilvl w:val="0"/>
          <w:numId w:val="2"/>
        </w:numPr>
        <w:spacing w:before="50" w:after="50"/>
      </w:pPr>
      <w:r w:rsidRPr="72F88CD5">
        <w:rPr>
          <w:lang w:val="en-US"/>
        </w:rPr>
        <w:lastRenderedPageBreak/>
        <w:t xml:space="preserve">Record </w:t>
      </w:r>
      <w:proofErr w:type="gramStart"/>
      <w:r w:rsidRPr="72F88CD5">
        <w:rPr>
          <w:lang w:val="en-US"/>
        </w:rPr>
        <w:t>factual information</w:t>
      </w:r>
      <w:proofErr w:type="gramEnd"/>
      <w:r w:rsidRPr="72F88CD5">
        <w:rPr>
          <w:lang w:val="en-US"/>
        </w:rPr>
        <w:t xml:space="preserve"> only — what was seen or heard</w:t>
      </w:r>
    </w:p>
    <w:p w14:paraId="41418996" w14:textId="77777777" w:rsidR="00556E9B" w:rsidRDefault="00000000">
      <w:pPr>
        <w:pStyle w:val="ListParagraph"/>
        <w:numPr>
          <w:ilvl w:val="0"/>
          <w:numId w:val="2"/>
        </w:numPr>
        <w:spacing w:before="50" w:after="50"/>
      </w:pPr>
      <w:r>
        <w:t>Avoid asking leading questions</w:t>
      </w:r>
    </w:p>
    <w:p w14:paraId="3EC7B86A" w14:textId="77777777" w:rsidR="00556E9B" w:rsidRDefault="00000000">
      <w:pPr>
        <w:pStyle w:val="ListParagraph"/>
        <w:numPr>
          <w:ilvl w:val="0"/>
          <w:numId w:val="2"/>
        </w:numPr>
        <w:spacing w:before="50" w:after="50"/>
      </w:pPr>
      <w:r>
        <w:t>Not discuss the matter with the member of staff concerned</w:t>
      </w:r>
    </w:p>
    <w:p w14:paraId="10E21A0F" w14:textId="77777777" w:rsidR="00556E9B" w:rsidRDefault="00000000">
      <w:pPr>
        <w:pStyle w:val="ListParagraph"/>
        <w:numPr>
          <w:ilvl w:val="0"/>
          <w:numId w:val="2"/>
        </w:numPr>
        <w:spacing w:before="50" w:after="50"/>
      </w:pPr>
      <w:r>
        <w:t>Maintain confidentiality and share information on a need-to-know basis only</w:t>
      </w:r>
    </w:p>
    <w:p w14:paraId="60061E4C" w14:textId="77777777" w:rsidR="00556E9B" w:rsidRDefault="00556E9B">
      <w:pPr>
        <w:spacing w:before="200"/>
      </w:pPr>
    </w:p>
    <w:p w14:paraId="54A0428A" w14:textId="77777777" w:rsidR="00556E9B" w:rsidRDefault="00000000">
      <w:pPr>
        <w:shd w:val="clear" w:color="auto" w:fill="2E1760"/>
      </w:pPr>
      <w:r>
        <w:rPr>
          <w:b/>
          <w:bCs/>
          <w:color w:val="B39DDB"/>
          <w:sz w:val="22"/>
          <w:szCs w:val="22"/>
        </w:rPr>
        <w:t xml:space="preserve">  5.</w:t>
      </w:r>
      <w:r>
        <w:rPr>
          <w:b/>
          <w:bCs/>
          <w:color w:val="FFFFFF"/>
          <w:sz w:val="22"/>
          <w:szCs w:val="22"/>
        </w:rPr>
        <w:t xml:space="preserve">  Recording the Concern</w:t>
      </w:r>
    </w:p>
    <w:p w14:paraId="44EAFD9C" w14:textId="77777777" w:rsidR="00556E9B" w:rsidRDefault="00556E9B">
      <w:pPr>
        <w:spacing w:after="100"/>
      </w:pPr>
    </w:p>
    <w:p w14:paraId="7389CCE0" w14:textId="77777777" w:rsidR="00556E9B" w:rsidRDefault="00000000">
      <w:pPr>
        <w:spacing w:before="60" w:after="80"/>
      </w:pPr>
      <w:r>
        <w:t>A written record must be completed as soon as possible and must include:</w:t>
      </w:r>
    </w:p>
    <w:p w14:paraId="56AC98C7" w14:textId="77777777" w:rsidR="00556E9B" w:rsidRDefault="00000000">
      <w:pPr>
        <w:pStyle w:val="ListParagraph"/>
        <w:numPr>
          <w:ilvl w:val="0"/>
          <w:numId w:val="2"/>
        </w:numPr>
        <w:spacing w:before="50" w:after="50"/>
      </w:pPr>
      <w:r>
        <w:t>Name of the member of staff concerned</w:t>
      </w:r>
    </w:p>
    <w:p w14:paraId="2368B6F1" w14:textId="77777777" w:rsidR="00556E9B" w:rsidRDefault="00000000">
      <w:pPr>
        <w:pStyle w:val="ListParagraph"/>
        <w:numPr>
          <w:ilvl w:val="0"/>
          <w:numId w:val="2"/>
        </w:numPr>
        <w:spacing w:before="50" w:after="50"/>
      </w:pPr>
      <w:r>
        <w:t>Name and details of the child or children involved</w:t>
      </w:r>
    </w:p>
    <w:p w14:paraId="0B172ED9" w14:textId="77777777" w:rsidR="00556E9B" w:rsidRDefault="00000000">
      <w:pPr>
        <w:pStyle w:val="ListParagraph"/>
        <w:numPr>
          <w:ilvl w:val="0"/>
          <w:numId w:val="2"/>
        </w:numPr>
        <w:spacing w:before="50" w:after="50"/>
      </w:pPr>
      <w:r>
        <w:t>Date, time and location of the incident or concern</w:t>
      </w:r>
    </w:p>
    <w:p w14:paraId="4302939A" w14:textId="77777777" w:rsidR="00556E9B" w:rsidRDefault="00000000">
      <w:pPr>
        <w:pStyle w:val="ListParagraph"/>
        <w:numPr>
          <w:ilvl w:val="0"/>
          <w:numId w:val="2"/>
        </w:numPr>
        <w:spacing w:before="50" w:after="50"/>
      </w:pPr>
      <w:r>
        <w:t>A clear factual account of what happened or was alleged</w:t>
      </w:r>
    </w:p>
    <w:p w14:paraId="5B9ED199" w14:textId="77777777" w:rsidR="00556E9B" w:rsidRDefault="00000000">
      <w:pPr>
        <w:pStyle w:val="ListParagraph"/>
        <w:numPr>
          <w:ilvl w:val="0"/>
          <w:numId w:val="2"/>
        </w:numPr>
        <w:spacing w:before="50" w:after="50"/>
      </w:pPr>
      <w:r>
        <w:t>Names of any witnesses</w:t>
      </w:r>
    </w:p>
    <w:p w14:paraId="6A057736" w14:textId="77777777" w:rsidR="00556E9B" w:rsidRDefault="00000000">
      <w:pPr>
        <w:pStyle w:val="ListParagraph"/>
        <w:numPr>
          <w:ilvl w:val="0"/>
          <w:numId w:val="2"/>
        </w:numPr>
        <w:spacing w:before="50" w:after="50"/>
      </w:pPr>
      <w:r>
        <w:t>Actions taken so far</w:t>
      </w:r>
    </w:p>
    <w:p w14:paraId="4B94D5A5" w14:textId="77777777" w:rsidR="00556E9B" w:rsidRDefault="00556E9B">
      <w:pPr>
        <w:spacing w:before="60" w:after="60"/>
      </w:pPr>
    </w:p>
    <w:p w14:paraId="18F4CD7C" w14:textId="77777777" w:rsidR="00556E9B" w:rsidRDefault="72F88CD5" w:rsidP="72F88CD5">
      <w:pPr>
        <w:pBdr>
          <w:left w:val="single" w:sz="20" w:space="0" w:color="2E1760"/>
        </w:pBdr>
        <w:shd w:val="clear" w:color="auto" w:fill="EDE7F6"/>
        <w:spacing w:before="100" w:after="100"/>
        <w:ind w:left="200"/>
      </w:pPr>
      <w:r w:rsidRPr="72F88CD5">
        <w:rPr>
          <w:b/>
          <w:bCs/>
          <w:sz w:val="19"/>
          <w:szCs w:val="19"/>
          <w:lang w:val="en-US"/>
        </w:rPr>
        <w:t>All records must be signed, dated and stored securely. They must be kept separately from personnel files.</w:t>
      </w:r>
    </w:p>
    <w:p w14:paraId="3DEEC669" w14:textId="77777777" w:rsidR="00556E9B" w:rsidRDefault="00556E9B">
      <w:pPr>
        <w:spacing w:before="200"/>
      </w:pPr>
    </w:p>
    <w:p w14:paraId="20E007DA" w14:textId="1AB41F5C" w:rsidR="00556E9B" w:rsidRDefault="00000000">
      <w:pPr>
        <w:shd w:val="clear" w:color="auto" w:fill="2E1760"/>
      </w:pPr>
      <w:r>
        <w:rPr>
          <w:b/>
          <w:bCs/>
          <w:color w:val="B39DDB"/>
          <w:sz w:val="22"/>
          <w:szCs w:val="22"/>
        </w:rPr>
        <w:t xml:space="preserve">  6.</w:t>
      </w:r>
      <w:r>
        <w:rPr>
          <w:b/>
          <w:bCs/>
          <w:color w:val="FFFFFF"/>
          <w:sz w:val="22"/>
          <w:szCs w:val="22"/>
        </w:rPr>
        <w:t xml:space="preserve">  Role of the </w:t>
      </w:r>
      <w:r w:rsidR="006218E9">
        <w:rPr>
          <w:b/>
          <w:bCs/>
          <w:color w:val="FFFFFF"/>
          <w:sz w:val="22"/>
          <w:szCs w:val="22"/>
        </w:rPr>
        <w:t>Designated</w:t>
      </w:r>
      <w:r>
        <w:rPr>
          <w:b/>
          <w:bCs/>
          <w:color w:val="FFFFFF"/>
          <w:sz w:val="22"/>
          <w:szCs w:val="22"/>
        </w:rPr>
        <w:t xml:space="preserve"> Safeguarding Lead (</w:t>
      </w:r>
      <w:r w:rsidR="006218E9">
        <w:rPr>
          <w:b/>
          <w:bCs/>
          <w:color w:val="FFFFFF"/>
          <w:sz w:val="22"/>
          <w:szCs w:val="22"/>
        </w:rPr>
        <w:t>D</w:t>
      </w:r>
      <w:r>
        <w:rPr>
          <w:b/>
          <w:bCs/>
          <w:color w:val="FFFFFF"/>
          <w:sz w:val="22"/>
          <w:szCs w:val="22"/>
        </w:rPr>
        <w:t>SL)</w:t>
      </w:r>
    </w:p>
    <w:p w14:paraId="3656B9AB" w14:textId="77777777" w:rsidR="00556E9B" w:rsidRDefault="00556E9B">
      <w:pPr>
        <w:spacing w:after="100"/>
      </w:pPr>
    </w:p>
    <w:p w14:paraId="699BFCE8" w14:textId="26E3F61F" w:rsidR="00556E9B" w:rsidRDefault="00000000">
      <w:pPr>
        <w:spacing w:before="60" w:after="80"/>
      </w:pPr>
      <w:r>
        <w:t xml:space="preserve">Upon receiving a concern, the </w:t>
      </w:r>
      <w:r w:rsidR="006218E9">
        <w:t>D</w:t>
      </w:r>
      <w:r>
        <w:t>SL will:</w:t>
      </w:r>
    </w:p>
    <w:p w14:paraId="1E821071" w14:textId="77777777" w:rsidR="00556E9B" w:rsidRDefault="72F88CD5">
      <w:pPr>
        <w:pStyle w:val="ListParagraph"/>
        <w:numPr>
          <w:ilvl w:val="0"/>
          <w:numId w:val="2"/>
        </w:numPr>
        <w:spacing w:before="50" w:after="50"/>
      </w:pPr>
      <w:r w:rsidRPr="72F88CD5">
        <w:rPr>
          <w:lang w:val="en-US"/>
        </w:rPr>
        <w:t>Review the information immediately</w:t>
      </w:r>
    </w:p>
    <w:p w14:paraId="595BA716" w14:textId="77777777" w:rsidR="00556E9B" w:rsidRDefault="00000000">
      <w:pPr>
        <w:pStyle w:val="ListParagraph"/>
        <w:numPr>
          <w:ilvl w:val="0"/>
          <w:numId w:val="2"/>
        </w:numPr>
        <w:spacing w:before="50" w:after="50"/>
      </w:pPr>
      <w:r>
        <w:t>Assess whether the concern meets the threshold for a LADO referral</w:t>
      </w:r>
    </w:p>
    <w:p w14:paraId="7D0861BE" w14:textId="77777777" w:rsidR="00556E9B" w:rsidRDefault="00000000">
      <w:pPr>
        <w:pStyle w:val="ListParagraph"/>
        <w:numPr>
          <w:ilvl w:val="0"/>
          <w:numId w:val="2"/>
        </w:numPr>
        <w:spacing w:before="50" w:after="50"/>
      </w:pPr>
      <w:r>
        <w:t>Contact the Local Authority Designated Officer (LADO) within 1 working day if criteria are met</w:t>
      </w:r>
    </w:p>
    <w:p w14:paraId="2EFB679A" w14:textId="77777777" w:rsidR="00556E9B" w:rsidRDefault="72F88CD5">
      <w:pPr>
        <w:pStyle w:val="ListParagraph"/>
        <w:numPr>
          <w:ilvl w:val="0"/>
          <w:numId w:val="2"/>
        </w:numPr>
        <w:spacing w:before="50" w:after="50"/>
      </w:pPr>
      <w:r w:rsidRPr="72F88CD5">
        <w:rPr>
          <w:lang w:val="en-US"/>
        </w:rPr>
        <w:t>Follow LADO advice regarding next steps</w:t>
      </w:r>
    </w:p>
    <w:p w14:paraId="2AB64994" w14:textId="77777777" w:rsidR="00556E9B" w:rsidRDefault="72F88CD5">
      <w:pPr>
        <w:pStyle w:val="ListParagraph"/>
        <w:numPr>
          <w:ilvl w:val="0"/>
          <w:numId w:val="2"/>
        </w:numPr>
        <w:spacing w:before="50" w:after="50"/>
      </w:pPr>
      <w:r w:rsidRPr="72F88CD5">
        <w:rPr>
          <w:lang w:val="en-US"/>
        </w:rPr>
        <w:t xml:space="preserve">Ensure the welfare of the child </w:t>
      </w:r>
      <w:proofErr w:type="gramStart"/>
      <w:r w:rsidRPr="72F88CD5">
        <w:rPr>
          <w:lang w:val="en-US"/>
        </w:rPr>
        <w:t>remains the priority at all times</w:t>
      </w:r>
      <w:proofErr w:type="gramEnd"/>
    </w:p>
    <w:p w14:paraId="45FB0818" w14:textId="77777777" w:rsidR="00556E9B" w:rsidRDefault="00556E9B">
      <w:pPr>
        <w:spacing w:before="60" w:after="60"/>
      </w:pPr>
    </w:p>
    <w:p w14:paraId="02E78301" w14:textId="77777777" w:rsidR="00556E9B" w:rsidRDefault="00000000">
      <w:pPr>
        <w:pBdr>
          <w:left w:val="single" w:sz="20" w:space="0" w:color="2E1760"/>
        </w:pBdr>
        <w:shd w:val="clear" w:color="auto" w:fill="EDE7F6"/>
        <w:spacing w:before="100" w:after="100"/>
        <w:ind w:left="200"/>
      </w:pPr>
      <w:r>
        <w:rPr>
          <w:b/>
          <w:bCs/>
          <w:sz w:val="19"/>
          <w:szCs w:val="19"/>
        </w:rPr>
        <w:t>The NSL must NOT begin an internal investigation without LADO guidance.</w:t>
      </w:r>
    </w:p>
    <w:p w14:paraId="049F31CB" w14:textId="77777777" w:rsidR="00556E9B" w:rsidRDefault="00556E9B">
      <w:pPr>
        <w:spacing w:before="200"/>
      </w:pPr>
    </w:p>
    <w:p w14:paraId="71CE284A" w14:textId="77777777" w:rsidR="00556E9B" w:rsidRDefault="00000000">
      <w:pPr>
        <w:shd w:val="clear" w:color="auto" w:fill="2E1760"/>
      </w:pPr>
      <w:r>
        <w:rPr>
          <w:b/>
          <w:bCs/>
          <w:color w:val="B39DDB"/>
          <w:sz w:val="22"/>
          <w:szCs w:val="22"/>
        </w:rPr>
        <w:t xml:space="preserve">  7.</w:t>
      </w:r>
      <w:r>
        <w:rPr>
          <w:b/>
          <w:bCs/>
          <w:color w:val="FFFFFF"/>
          <w:sz w:val="22"/>
          <w:szCs w:val="22"/>
        </w:rPr>
        <w:t xml:space="preserve">  Referral to the Local Authority Designated Officer (LADO)</w:t>
      </w:r>
    </w:p>
    <w:p w14:paraId="53128261" w14:textId="77777777" w:rsidR="00556E9B" w:rsidRDefault="00556E9B">
      <w:pPr>
        <w:spacing w:after="100"/>
      </w:pPr>
    </w:p>
    <w:p w14:paraId="7A305CAE" w14:textId="77777777" w:rsidR="00556E9B" w:rsidRDefault="72F88CD5">
      <w:pPr>
        <w:spacing w:before="60" w:after="80"/>
      </w:pPr>
      <w:r w:rsidRPr="72F88CD5">
        <w:rPr>
          <w:lang w:val="en-US"/>
        </w:rPr>
        <w:t>The LADO must be informed when allegations meet the criteria outlined in Section 2. The LADO will:</w:t>
      </w:r>
    </w:p>
    <w:p w14:paraId="78716749" w14:textId="77777777" w:rsidR="00556E9B" w:rsidRDefault="72F88CD5">
      <w:pPr>
        <w:pStyle w:val="ListParagraph"/>
        <w:numPr>
          <w:ilvl w:val="0"/>
          <w:numId w:val="2"/>
        </w:numPr>
        <w:spacing w:before="50" w:after="50"/>
      </w:pPr>
      <w:r w:rsidRPr="72F88CD5">
        <w:rPr>
          <w:lang w:val="en-US"/>
        </w:rPr>
        <w:t xml:space="preserve">Provide advice and guidance to the NSL and </w:t>
      </w:r>
      <w:proofErr w:type="spellStart"/>
      <w:r w:rsidRPr="72F88CD5">
        <w:rPr>
          <w:lang w:val="en-US"/>
        </w:rPr>
        <w:t>organisation</w:t>
      </w:r>
      <w:proofErr w:type="spellEnd"/>
    </w:p>
    <w:p w14:paraId="5553C287" w14:textId="77777777" w:rsidR="00556E9B" w:rsidRDefault="72F88CD5">
      <w:pPr>
        <w:pStyle w:val="ListParagraph"/>
        <w:numPr>
          <w:ilvl w:val="0"/>
          <w:numId w:val="2"/>
        </w:numPr>
        <w:spacing w:before="50" w:after="50"/>
      </w:pPr>
      <w:r w:rsidRPr="72F88CD5">
        <w:rPr>
          <w:lang w:val="en-US"/>
        </w:rPr>
        <w:t>Coordinate with Police and Children's Social Care if required</w:t>
      </w:r>
    </w:p>
    <w:p w14:paraId="38CD92C5" w14:textId="77777777" w:rsidR="00556E9B" w:rsidRDefault="00000000">
      <w:pPr>
        <w:pStyle w:val="ListParagraph"/>
        <w:numPr>
          <w:ilvl w:val="0"/>
          <w:numId w:val="2"/>
        </w:numPr>
        <w:spacing w:before="50" w:after="50"/>
      </w:pPr>
      <w:r>
        <w:t>Agree next steps, including any internal or disciplinary processes</w:t>
      </w:r>
    </w:p>
    <w:p w14:paraId="62486C05" w14:textId="77777777" w:rsidR="00556E9B" w:rsidRDefault="00556E9B">
      <w:pPr>
        <w:spacing w:before="200"/>
      </w:pPr>
    </w:p>
    <w:p w14:paraId="2AD089F4" w14:textId="77777777" w:rsidR="00556E9B" w:rsidRDefault="00000000">
      <w:pPr>
        <w:shd w:val="clear" w:color="auto" w:fill="2E1760"/>
      </w:pPr>
      <w:r>
        <w:rPr>
          <w:b/>
          <w:bCs/>
          <w:color w:val="B39DDB"/>
          <w:sz w:val="22"/>
          <w:szCs w:val="22"/>
        </w:rPr>
        <w:t xml:space="preserve">  8.</w:t>
      </w:r>
      <w:r>
        <w:rPr>
          <w:b/>
          <w:bCs/>
          <w:color w:val="FFFFFF"/>
          <w:sz w:val="22"/>
          <w:szCs w:val="22"/>
        </w:rPr>
        <w:t xml:space="preserve">  Confidentiality &amp; Information Sharing</w:t>
      </w:r>
    </w:p>
    <w:p w14:paraId="4101652C" w14:textId="77777777" w:rsidR="00556E9B" w:rsidRDefault="00556E9B">
      <w:pPr>
        <w:spacing w:after="100"/>
      </w:pPr>
    </w:p>
    <w:p w14:paraId="7B42B9F3" w14:textId="77777777" w:rsidR="00556E9B" w:rsidRDefault="00000000">
      <w:pPr>
        <w:pStyle w:val="ListParagraph"/>
        <w:numPr>
          <w:ilvl w:val="0"/>
          <w:numId w:val="2"/>
        </w:numPr>
        <w:spacing w:before="50" w:after="50"/>
      </w:pPr>
      <w:r>
        <w:t>Information will be shared only with those who need to know</w:t>
      </w:r>
    </w:p>
    <w:p w14:paraId="0C78EB01" w14:textId="77777777" w:rsidR="00556E9B" w:rsidRDefault="00000000">
      <w:pPr>
        <w:pStyle w:val="ListParagraph"/>
        <w:numPr>
          <w:ilvl w:val="0"/>
          <w:numId w:val="2"/>
        </w:numPr>
        <w:spacing w:before="50" w:after="50"/>
      </w:pPr>
      <w:r>
        <w:t>The member of staff involved must not be informed of the concern until advised by the LADO</w:t>
      </w:r>
    </w:p>
    <w:p w14:paraId="04D507FE" w14:textId="77777777" w:rsidR="00556E9B" w:rsidRDefault="72F88CD5">
      <w:pPr>
        <w:pStyle w:val="ListParagraph"/>
        <w:numPr>
          <w:ilvl w:val="0"/>
          <w:numId w:val="2"/>
        </w:numPr>
        <w:spacing w:before="50" w:after="50"/>
      </w:pPr>
      <w:r w:rsidRPr="72F88CD5">
        <w:rPr>
          <w:lang w:val="en-US"/>
        </w:rPr>
        <w:t>All records will be handled in accordance with data protection legislation</w:t>
      </w:r>
    </w:p>
    <w:p w14:paraId="4B99056E" w14:textId="77777777" w:rsidR="00556E9B" w:rsidRDefault="00556E9B">
      <w:pPr>
        <w:spacing w:before="200"/>
      </w:pPr>
    </w:p>
    <w:p w14:paraId="53EF258C" w14:textId="77777777" w:rsidR="00556E9B" w:rsidRDefault="00000000">
      <w:pPr>
        <w:shd w:val="clear" w:color="auto" w:fill="2E1760"/>
      </w:pPr>
      <w:r>
        <w:rPr>
          <w:b/>
          <w:bCs/>
          <w:color w:val="B39DDB"/>
          <w:sz w:val="22"/>
          <w:szCs w:val="22"/>
        </w:rPr>
        <w:t xml:space="preserve">  9.</w:t>
      </w:r>
      <w:r>
        <w:rPr>
          <w:b/>
          <w:bCs/>
          <w:color w:val="FFFFFF"/>
          <w:sz w:val="22"/>
          <w:szCs w:val="22"/>
        </w:rPr>
        <w:t xml:space="preserve">  Support for Those Involved</w:t>
      </w:r>
    </w:p>
    <w:p w14:paraId="1299C43A" w14:textId="77777777" w:rsidR="00556E9B" w:rsidRDefault="00556E9B">
      <w:pPr>
        <w:spacing w:after="100"/>
      </w:pPr>
    </w:p>
    <w:p w14:paraId="4A3DA6E2" w14:textId="77777777" w:rsidR="00556E9B" w:rsidRDefault="00000000">
      <w:pPr>
        <w:pStyle w:val="ListParagraph"/>
        <w:numPr>
          <w:ilvl w:val="0"/>
          <w:numId w:val="2"/>
        </w:numPr>
        <w:spacing w:before="50" w:after="50"/>
      </w:pPr>
      <w:r>
        <w:t>Appropriate support will be offered to the child or children involved</w:t>
      </w:r>
    </w:p>
    <w:p w14:paraId="7CC80590" w14:textId="77777777" w:rsidR="00556E9B" w:rsidRDefault="00000000">
      <w:pPr>
        <w:pStyle w:val="ListParagraph"/>
        <w:numPr>
          <w:ilvl w:val="0"/>
          <w:numId w:val="2"/>
        </w:numPr>
        <w:spacing w:before="50" w:after="50"/>
      </w:pPr>
      <w:r>
        <w:t>Support and guidance will also be provided to the member of staff concerned, without compromising safeguarding processes</w:t>
      </w:r>
    </w:p>
    <w:p w14:paraId="4DDBEF00" w14:textId="77777777" w:rsidR="00556E9B" w:rsidRDefault="00556E9B">
      <w:pPr>
        <w:spacing w:before="200"/>
      </w:pPr>
    </w:p>
    <w:p w14:paraId="4F8EE311" w14:textId="77777777" w:rsidR="00556E9B" w:rsidRDefault="00000000">
      <w:pPr>
        <w:shd w:val="clear" w:color="auto" w:fill="2E1760"/>
      </w:pPr>
      <w:r>
        <w:rPr>
          <w:b/>
          <w:bCs/>
          <w:color w:val="B39DDB"/>
          <w:sz w:val="22"/>
          <w:szCs w:val="22"/>
        </w:rPr>
        <w:t xml:space="preserve">  10.</w:t>
      </w:r>
      <w:r>
        <w:rPr>
          <w:b/>
          <w:bCs/>
          <w:color w:val="FFFFFF"/>
          <w:sz w:val="22"/>
          <w:szCs w:val="22"/>
        </w:rPr>
        <w:t xml:space="preserve">  Whistleblowing</w:t>
      </w:r>
    </w:p>
    <w:p w14:paraId="3461D779" w14:textId="77777777" w:rsidR="00556E9B" w:rsidRDefault="00556E9B">
      <w:pPr>
        <w:spacing w:after="100"/>
      </w:pPr>
    </w:p>
    <w:p w14:paraId="611235A8" w14:textId="77777777" w:rsidR="00556E9B" w:rsidRDefault="00000000">
      <w:pPr>
        <w:spacing w:before="60" w:after="80"/>
      </w:pPr>
      <w:r>
        <w:lastRenderedPageBreak/>
        <w:t>All staff have a duty to report concerns. If a person believes a concern has not been acted upon appropriately, or that senior management is implicated, they may report directly to:</w:t>
      </w:r>
    </w:p>
    <w:p w14:paraId="293C345C" w14:textId="77777777" w:rsidR="00556E9B" w:rsidRDefault="00000000">
      <w:pPr>
        <w:pStyle w:val="ListParagraph"/>
        <w:numPr>
          <w:ilvl w:val="0"/>
          <w:numId w:val="2"/>
        </w:numPr>
        <w:spacing w:before="50" w:after="50"/>
      </w:pPr>
      <w:r>
        <w:t>The Local Authority Designated Officer (LADO)</w:t>
      </w:r>
    </w:p>
    <w:p w14:paraId="32197921" w14:textId="77777777" w:rsidR="00556E9B" w:rsidRDefault="00000000">
      <w:pPr>
        <w:pStyle w:val="ListParagraph"/>
        <w:numPr>
          <w:ilvl w:val="0"/>
          <w:numId w:val="2"/>
        </w:numPr>
        <w:spacing w:before="50" w:after="50"/>
      </w:pPr>
      <w:r>
        <w:t>Children's Social Care</w:t>
      </w:r>
    </w:p>
    <w:p w14:paraId="5FF7A2C8" w14:textId="77777777" w:rsidR="00556E9B" w:rsidRDefault="00000000">
      <w:pPr>
        <w:pStyle w:val="ListParagraph"/>
        <w:numPr>
          <w:ilvl w:val="0"/>
          <w:numId w:val="2"/>
        </w:numPr>
        <w:spacing w:before="50" w:after="50"/>
      </w:pPr>
      <w:r>
        <w:t>The Police</w:t>
      </w:r>
    </w:p>
    <w:p w14:paraId="3CF2D8B6" w14:textId="77777777" w:rsidR="00556E9B" w:rsidRDefault="00556E9B">
      <w:pPr>
        <w:spacing w:before="60" w:after="60"/>
      </w:pPr>
    </w:p>
    <w:p w14:paraId="465F9905" w14:textId="77777777" w:rsidR="00556E9B" w:rsidRDefault="00000000">
      <w:pPr>
        <w:pBdr>
          <w:left w:val="single" w:sz="20" w:space="0" w:color="2E1760"/>
        </w:pBdr>
        <w:shd w:val="clear" w:color="auto" w:fill="EDE7F6"/>
        <w:spacing w:before="100" w:after="100"/>
        <w:ind w:left="200"/>
      </w:pPr>
      <w:r>
        <w:rPr>
          <w:b/>
          <w:bCs/>
          <w:sz w:val="19"/>
          <w:szCs w:val="19"/>
        </w:rPr>
        <w:t>No member of staff will face detriment for raising a safeguarding concern in good faith.</w:t>
      </w:r>
    </w:p>
    <w:p w14:paraId="0FB78278" w14:textId="77777777" w:rsidR="00556E9B" w:rsidRDefault="00556E9B">
      <w:pPr>
        <w:spacing w:before="200"/>
      </w:pPr>
    </w:p>
    <w:p w14:paraId="7175CD69" w14:textId="77777777" w:rsidR="00556E9B" w:rsidRDefault="00000000">
      <w:pPr>
        <w:shd w:val="clear" w:color="auto" w:fill="2E1760"/>
      </w:pPr>
      <w:r>
        <w:rPr>
          <w:b/>
          <w:bCs/>
          <w:color w:val="B39DDB"/>
          <w:sz w:val="22"/>
          <w:szCs w:val="22"/>
        </w:rPr>
        <w:t xml:space="preserve">  11.</w:t>
      </w:r>
      <w:r>
        <w:rPr>
          <w:b/>
          <w:bCs/>
          <w:color w:val="FFFFFF"/>
          <w:sz w:val="22"/>
          <w:szCs w:val="22"/>
        </w:rPr>
        <w:t xml:space="preserve">  Record Keeping</w:t>
      </w:r>
    </w:p>
    <w:p w14:paraId="1FC39945" w14:textId="77777777" w:rsidR="00556E9B" w:rsidRDefault="00556E9B">
      <w:pPr>
        <w:spacing w:after="100"/>
      </w:pPr>
    </w:p>
    <w:p w14:paraId="591CC707" w14:textId="77777777" w:rsidR="00556E9B" w:rsidRDefault="00000000">
      <w:pPr>
        <w:pStyle w:val="ListParagraph"/>
        <w:numPr>
          <w:ilvl w:val="0"/>
          <w:numId w:val="2"/>
        </w:numPr>
        <w:spacing w:before="50" w:after="50"/>
      </w:pPr>
      <w:r>
        <w:t>All records will be kept confidentially and securely</w:t>
      </w:r>
    </w:p>
    <w:p w14:paraId="710D8725" w14:textId="77777777" w:rsidR="00556E9B" w:rsidRDefault="00000000">
      <w:pPr>
        <w:pStyle w:val="ListParagraph"/>
        <w:numPr>
          <w:ilvl w:val="0"/>
          <w:numId w:val="2"/>
        </w:numPr>
        <w:spacing w:before="50" w:after="50"/>
      </w:pPr>
      <w:r>
        <w:t>Safeguarding records relating to staff concerns will be kept separately from personnel files</w:t>
      </w:r>
    </w:p>
    <w:p w14:paraId="3D02E179" w14:textId="77777777" w:rsidR="00556E9B" w:rsidRDefault="00000000">
      <w:pPr>
        <w:pStyle w:val="ListParagraph"/>
        <w:numPr>
          <w:ilvl w:val="0"/>
          <w:numId w:val="2"/>
        </w:numPr>
        <w:spacing w:before="50" w:after="50"/>
      </w:pPr>
      <w:r>
        <w:t>Outcomes will be recorded in line with statutory guidance</w:t>
      </w:r>
    </w:p>
    <w:p w14:paraId="0562CB0E" w14:textId="77777777" w:rsidR="00556E9B" w:rsidRDefault="00556E9B">
      <w:pPr>
        <w:spacing w:before="200"/>
      </w:pPr>
    </w:p>
    <w:p w14:paraId="014E5986" w14:textId="77777777" w:rsidR="00556E9B" w:rsidRDefault="00000000">
      <w:pPr>
        <w:shd w:val="clear" w:color="auto" w:fill="2E1760"/>
      </w:pPr>
      <w:r>
        <w:rPr>
          <w:b/>
          <w:bCs/>
          <w:color w:val="B39DDB"/>
          <w:sz w:val="22"/>
          <w:szCs w:val="22"/>
        </w:rPr>
        <w:t xml:space="preserve">  12.</w:t>
      </w:r>
      <w:r>
        <w:rPr>
          <w:b/>
          <w:bCs/>
          <w:color w:val="FFFFFF"/>
          <w:sz w:val="22"/>
          <w:szCs w:val="22"/>
        </w:rPr>
        <w:t xml:space="preserve">  Review</w:t>
      </w:r>
    </w:p>
    <w:p w14:paraId="34CE0A41" w14:textId="77777777" w:rsidR="00556E9B" w:rsidRDefault="00556E9B">
      <w:pPr>
        <w:spacing w:after="100"/>
      </w:pPr>
    </w:p>
    <w:p w14:paraId="012B213F" w14:textId="77777777" w:rsidR="00556E9B" w:rsidRDefault="00000000">
      <w:pPr>
        <w:spacing w:before="60" w:after="80"/>
      </w:pPr>
      <w:r>
        <w:t>This procedure will be reviewed annually or earlier if legislation or guidance changes. The review date is 29 July 2025.</w:t>
      </w:r>
    </w:p>
    <w:p w14:paraId="62EBF3C5" w14:textId="77777777" w:rsidR="00556E9B" w:rsidRDefault="00556E9B">
      <w:pPr>
        <w:spacing w:before="1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556E9B" w14:paraId="3C2C758F" w14:textId="77777777">
        <w:tc>
          <w:tcPr>
            <w:tcW w:w="9360" w:type="dxa"/>
            <w:gridSpan w:val="2"/>
            <w:tcBorders>
              <w:top w:val="single" w:sz="6" w:space="0" w:color="2E1760"/>
              <w:left w:val="single" w:sz="6" w:space="0" w:color="2E1760"/>
              <w:bottom w:val="single" w:sz="6" w:space="0" w:color="2E1760"/>
              <w:right w:val="single" w:sz="6" w:space="0" w:color="2E1760"/>
            </w:tcBorders>
            <w:shd w:val="clear" w:color="auto" w:fill="2E1760"/>
            <w:tcMar>
              <w:top w:w="100" w:type="dxa"/>
              <w:left w:w="160" w:type="dxa"/>
              <w:bottom w:w="100" w:type="dxa"/>
              <w:right w:w="160" w:type="dxa"/>
            </w:tcMar>
          </w:tcPr>
          <w:p w14:paraId="684CCBFC" w14:textId="77777777" w:rsidR="00556E9B" w:rsidRDefault="00000000">
            <w:pPr>
              <w:jc w:val="center"/>
            </w:pPr>
            <w:r>
              <w:rPr>
                <w:b/>
                <w:bCs/>
                <w:color w:val="FFFFFF"/>
                <w:sz w:val="22"/>
                <w:szCs w:val="22"/>
              </w:rPr>
              <w:t>Document Sign-Off</w:t>
            </w:r>
          </w:p>
        </w:tc>
      </w:tr>
      <w:tr w:rsidR="00556E9B" w14:paraId="15A8537E" w14:textId="77777777">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344E8418" w14:textId="77777777" w:rsidR="00556E9B" w:rsidRDefault="00000000">
            <w:r>
              <w:rPr>
                <w:b/>
                <w:bCs/>
                <w:color w:val="5C3D9E"/>
                <w:sz w:val="19"/>
                <w:szCs w:val="19"/>
              </w:rPr>
              <w:t>Approved by</w:t>
            </w:r>
          </w:p>
          <w:p w14:paraId="5A635A8D" w14:textId="77777777" w:rsidR="00556E9B" w:rsidRDefault="00000000">
            <w:r>
              <w:rPr>
                <w:sz w:val="19"/>
                <w:szCs w:val="19"/>
              </w:rPr>
              <w:t>J&amp;J Sports Management</w:t>
            </w:r>
          </w:p>
        </w:tc>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53365D98" w14:textId="77777777" w:rsidR="00556E9B" w:rsidRDefault="00000000">
            <w:r>
              <w:rPr>
                <w:b/>
                <w:bCs/>
                <w:color w:val="5C3D9E"/>
                <w:sz w:val="19"/>
                <w:szCs w:val="19"/>
              </w:rPr>
              <w:t>Next Review Date</w:t>
            </w:r>
          </w:p>
          <w:p w14:paraId="6EC7760F" w14:textId="0A970E1E" w:rsidR="00556E9B" w:rsidRDefault="00000000">
            <w:r>
              <w:rPr>
                <w:sz w:val="19"/>
                <w:szCs w:val="19"/>
              </w:rPr>
              <w:t>29 July 202</w:t>
            </w:r>
            <w:r w:rsidR="00E031E2">
              <w:rPr>
                <w:sz w:val="19"/>
                <w:szCs w:val="19"/>
              </w:rPr>
              <w:t>7</w:t>
            </w:r>
          </w:p>
        </w:tc>
      </w:tr>
      <w:tr w:rsidR="00556E9B" w14:paraId="6DE5B64C" w14:textId="77777777">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51D6545" w14:textId="77777777" w:rsidR="00556E9B" w:rsidRDefault="00000000">
            <w:r>
              <w:rPr>
                <w:b/>
                <w:bCs/>
                <w:color w:val="5C3D9E"/>
                <w:sz w:val="19"/>
                <w:szCs w:val="19"/>
              </w:rPr>
              <w:t>Authorised Signature</w:t>
            </w:r>
          </w:p>
          <w:p w14:paraId="70D3CCD3" w14:textId="0C8AA50B" w:rsidR="00556E9B" w:rsidRDefault="006218E9">
            <w:pPr>
              <w:spacing w:before="300"/>
            </w:pPr>
            <w:r>
              <w:rPr>
                <w:noProof/>
              </w:rPr>
              <mc:AlternateContent>
                <mc:Choice Requires="wpi">
                  <w:drawing>
                    <wp:anchor distT="0" distB="0" distL="114300" distR="114300" simplePos="0" relativeHeight="251659264" behindDoc="0" locked="0" layoutInCell="1" allowOverlap="1" wp14:anchorId="3DEA5929" wp14:editId="626B3C47">
                      <wp:simplePos x="0" y="0"/>
                      <wp:positionH relativeFrom="column">
                        <wp:posOffset>-9525</wp:posOffset>
                      </wp:positionH>
                      <wp:positionV relativeFrom="paragraph">
                        <wp:posOffset>51435</wp:posOffset>
                      </wp:positionV>
                      <wp:extent cx="1623939" cy="286238"/>
                      <wp:effectExtent l="38100" t="38100" r="0" b="44450"/>
                      <wp:wrapNone/>
                      <wp:docPr id="1693123909" name="Ink 2"/>
                      <wp:cNvGraphicFramePr/>
                      <a:graphic xmlns:a="http://schemas.openxmlformats.org/drawingml/2006/main">
                        <a:graphicData uri="http://schemas.microsoft.com/office/word/2010/wordprocessingInk">
                          <w14:contentPart bwMode="auto" r:id="rId7">
                            <w14:nvContentPartPr>
                              <w14:cNvContentPartPr/>
                            </w14:nvContentPartPr>
                            <w14:xfrm>
                              <a:off x="0" y="0"/>
                              <a:ext cx="1623939" cy="286238"/>
                            </w14:xfrm>
                          </w14:contentPart>
                        </a:graphicData>
                      </a:graphic>
                      <wp14:sizeRelH relativeFrom="margin">
                        <wp14:pctWidth>0</wp14:pctWidth>
                      </wp14:sizeRelH>
                      <wp14:sizeRelV relativeFrom="margin">
                        <wp14:pctHeight>0</wp14:pctHeight>
                      </wp14:sizeRelV>
                    </wp:anchor>
                  </w:drawing>
                </mc:Choice>
                <mc:Fallback>
                  <w:pict>
                    <v:shapetype w14:anchorId="2296D79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25pt;margin-top:3.55pt;width:128.8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">
                      <v:imagedata r:id="rId8" o:title=""/>
                    </v:shape>
                  </w:pict>
                </mc:Fallback>
              </mc:AlternateContent>
            </w:r>
          </w:p>
        </w:tc>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EBFF53A" w14:textId="77777777" w:rsidR="00556E9B" w:rsidRDefault="00000000">
            <w:r>
              <w:rPr>
                <w:b/>
                <w:bCs/>
                <w:color w:val="5C3D9E"/>
                <w:sz w:val="19"/>
                <w:szCs w:val="19"/>
              </w:rPr>
              <w:t>Date Signed</w:t>
            </w:r>
          </w:p>
          <w:p w14:paraId="2ECB89AC" w14:textId="451B18F7" w:rsidR="00556E9B" w:rsidRDefault="006218E9">
            <w:pPr>
              <w:spacing w:before="300"/>
            </w:pPr>
            <w:r>
              <w:t>07.08.2026</w:t>
            </w:r>
          </w:p>
        </w:tc>
      </w:tr>
    </w:tbl>
    <w:p w14:paraId="02F99E3F" w14:textId="77777777" w:rsidR="00D501BF" w:rsidRDefault="00D501BF"/>
    <w:sectPr w:rsidR="00D501BF">
      <w:headerReference w:type="default" r:id="rId9"/>
      <w:footerReference w:type="default" r:id="rId10"/>
      <w:pgSz w:w="11906" w:h="16838"/>
      <w:pgMar w:top="900" w:right="900" w:bottom="10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DCA485" w14:textId="77777777" w:rsidR="002779B8" w:rsidRDefault="002779B8">
      <w:r>
        <w:separator/>
      </w:r>
    </w:p>
  </w:endnote>
  <w:endnote w:type="continuationSeparator" w:id="0">
    <w:p w14:paraId="6DB0FD08" w14:textId="77777777" w:rsidR="002779B8" w:rsidRDefault="00277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F23A44" w14:textId="77777777" w:rsidR="00556E9B" w:rsidRDefault="72F88CD5" w:rsidP="72F88CD5">
    <w:pPr>
      <w:pBdr>
        <w:top w:val="single" w:sz="4" w:space="0" w:color="B39DDB"/>
      </w:pBdr>
      <w:spacing w:before="60"/>
    </w:pPr>
    <w:r w:rsidRPr="72F88CD5">
      <w:rPr>
        <w:i/>
        <w:iCs/>
        <w:color w:val="B39DDB"/>
        <w:sz w:val="15"/>
        <w:szCs w:val="15"/>
        <w:lang w:val="en-US"/>
      </w:rPr>
      <w:t xml:space="preserve">Procedure for Reporting Safeguarding Concerns About </w:t>
    </w:r>
    <w:proofErr w:type="gramStart"/>
    <w:r w:rsidRPr="72F88CD5">
      <w:rPr>
        <w:i/>
        <w:iCs/>
        <w:color w:val="B39DDB"/>
        <w:sz w:val="15"/>
        <w:szCs w:val="15"/>
        <w:lang w:val="en-US"/>
      </w:rPr>
      <w:t>Staff  |</w:t>
    </w:r>
    <w:proofErr w:type="gramEnd"/>
    <w:r w:rsidRPr="72F88CD5">
      <w:rPr>
        <w:i/>
        <w:iCs/>
        <w:color w:val="B39DDB"/>
        <w:sz w:val="15"/>
        <w:szCs w:val="15"/>
        <w:lang w:val="en-US"/>
      </w:rPr>
      <w:t xml:space="preserve">  Approved by J&amp;J Sports </w:t>
    </w:r>
    <w:proofErr w:type="gramStart"/>
    <w:r w:rsidRPr="72F88CD5">
      <w:rPr>
        <w:i/>
        <w:iCs/>
        <w:color w:val="B39DDB"/>
        <w:sz w:val="15"/>
        <w:szCs w:val="15"/>
        <w:lang w:val="en-US"/>
      </w:rPr>
      <w:t>Management  |</w:t>
    </w:r>
    <w:proofErr w:type="gramEnd"/>
    <w:r w:rsidRPr="72F88CD5">
      <w:rPr>
        <w:i/>
        <w:iCs/>
        <w:color w:val="B39DDB"/>
        <w:sz w:val="15"/>
        <w:szCs w:val="15"/>
        <w:lang w:val="en-US"/>
      </w:rPr>
      <w:t xml:space="preserve">  Review Date: 29.07.2025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63B0D0" w14:textId="77777777" w:rsidR="002779B8" w:rsidRDefault="002779B8">
      <w:r>
        <w:separator/>
      </w:r>
    </w:p>
  </w:footnote>
  <w:footnote w:type="continuationSeparator" w:id="0">
    <w:p w14:paraId="09601BE3" w14:textId="77777777" w:rsidR="002779B8" w:rsidRDefault="00277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2A1B93" w14:textId="77777777" w:rsidR="00556E9B" w:rsidRDefault="00000000" w:rsidP="72F88CD5">
    <w:pPr>
      <w:shd w:val="clear" w:color="auto" w:fill="2E1760"/>
    </w:pPr>
    <w:r>
      <w:rPr>
        <w:noProof/>
      </w:rPr>
      <w:drawing>
        <wp:inline distT="0" distB="0" distL="0" distR="0" wp14:anchorId="58D28C86" wp14:editId="3AB60293">
          <wp:extent cx="342900" cy="342900"/>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42900" cy="342900"/>
                  </a:xfrm>
                  <a:prstGeom prst="rect">
                    <a:avLst/>
                  </a:prstGeom>
                </pic:spPr>
              </pic:pic>
            </a:graphicData>
          </a:graphic>
        </wp:inline>
      </w:drawing>
    </w:r>
    <w:r w:rsidR="72F88CD5" w:rsidRPr="72F88CD5">
      <w:rPr>
        <w:b/>
        <w:bCs/>
        <w:color w:val="FFFFFF"/>
        <w:lang w:val="en-US"/>
      </w:rPr>
      <w:t xml:space="preserve">  J&amp;J </w:t>
    </w:r>
    <w:proofErr w:type="gramStart"/>
    <w:r w:rsidR="72F88CD5" w:rsidRPr="72F88CD5">
      <w:rPr>
        <w:b/>
        <w:bCs/>
        <w:color w:val="FFFFFF"/>
        <w:lang w:val="en-US"/>
      </w:rPr>
      <w:t xml:space="preserve">SPORTS  </w:t>
    </w:r>
    <w:r w:rsidR="72F88CD5" w:rsidRPr="72F88CD5">
      <w:rPr>
        <w:color w:val="B39DDB"/>
        <w:sz w:val="18"/>
        <w:szCs w:val="18"/>
        <w:lang w:val="en-US"/>
      </w:rPr>
      <w:t>|</w:t>
    </w:r>
    <w:proofErr w:type="gramEnd"/>
    <w:r w:rsidR="72F88CD5" w:rsidRPr="72F88CD5">
      <w:rPr>
        <w:color w:val="B39DDB"/>
        <w:sz w:val="18"/>
        <w:szCs w:val="18"/>
        <w:lang w:val="en-US"/>
      </w:rPr>
      <w:t xml:space="preserve">  Safeguarding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0469F6"/>
    <w:multiLevelType w:val="hybridMultilevel"/>
    <w:tmpl w:val="B17A2486"/>
    <w:lvl w:ilvl="0" w:tplc="7CF8D262">
      <w:start w:val="1"/>
      <w:numFmt w:val="decimal"/>
      <w:lvlText w:val="%1."/>
      <w:lvlJc w:val="left"/>
      <w:pPr>
        <w:ind w:left="600" w:hanging="300"/>
      </w:pPr>
    </w:lvl>
    <w:lvl w:ilvl="1" w:tplc="A8008BCE">
      <w:numFmt w:val="decimal"/>
      <w:lvlText w:val=""/>
      <w:lvlJc w:val="left"/>
    </w:lvl>
    <w:lvl w:ilvl="2" w:tplc="F2FA11B4">
      <w:numFmt w:val="decimal"/>
      <w:lvlText w:val=""/>
      <w:lvlJc w:val="left"/>
    </w:lvl>
    <w:lvl w:ilvl="3" w:tplc="65865EEA">
      <w:numFmt w:val="decimal"/>
      <w:lvlText w:val=""/>
      <w:lvlJc w:val="left"/>
    </w:lvl>
    <w:lvl w:ilvl="4" w:tplc="B0C88352">
      <w:numFmt w:val="decimal"/>
      <w:lvlText w:val=""/>
      <w:lvlJc w:val="left"/>
    </w:lvl>
    <w:lvl w:ilvl="5" w:tplc="79063910">
      <w:numFmt w:val="decimal"/>
      <w:lvlText w:val=""/>
      <w:lvlJc w:val="left"/>
    </w:lvl>
    <w:lvl w:ilvl="6" w:tplc="89BC95FA">
      <w:numFmt w:val="decimal"/>
      <w:lvlText w:val=""/>
      <w:lvlJc w:val="left"/>
    </w:lvl>
    <w:lvl w:ilvl="7" w:tplc="17AC981A">
      <w:numFmt w:val="decimal"/>
      <w:lvlText w:val=""/>
      <w:lvlJc w:val="left"/>
    </w:lvl>
    <w:lvl w:ilvl="8" w:tplc="C7D24DFE">
      <w:numFmt w:val="decimal"/>
      <w:lvlText w:val=""/>
      <w:lvlJc w:val="left"/>
    </w:lvl>
  </w:abstractNum>
  <w:abstractNum w:abstractNumId="1" w15:restartNumberingAfterBreak="0">
    <w:nsid w:val="28C7900C"/>
    <w:multiLevelType w:val="hybridMultilevel"/>
    <w:tmpl w:val="7402C9C8"/>
    <w:lvl w:ilvl="0" w:tplc="B6823B5E">
      <w:start w:val="1"/>
      <w:numFmt w:val="bullet"/>
      <w:lvlText w:val="•"/>
      <w:lvlJc w:val="left"/>
      <w:pPr>
        <w:ind w:left="600" w:hanging="300"/>
      </w:pPr>
    </w:lvl>
    <w:lvl w:ilvl="1" w:tplc="0232AFAC">
      <w:numFmt w:val="decimal"/>
      <w:lvlText w:val=""/>
      <w:lvlJc w:val="left"/>
    </w:lvl>
    <w:lvl w:ilvl="2" w:tplc="E61E905C">
      <w:numFmt w:val="decimal"/>
      <w:lvlText w:val=""/>
      <w:lvlJc w:val="left"/>
    </w:lvl>
    <w:lvl w:ilvl="3" w:tplc="B2BA3890">
      <w:numFmt w:val="decimal"/>
      <w:lvlText w:val=""/>
      <w:lvlJc w:val="left"/>
    </w:lvl>
    <w:lvl w:ilvl="4" w:tplc="587CE732">
      <w:numFmt w:val="decimal"/>
      <w:lvlText w:val=""/>
      <w:lvlJc w:val="left"/>
    </w:lvl>
    <w:lvl w:ilvl="5" w:tplc="0D9C63F6">
      <w:numFmt w:val="decimal"/>
      <w:lvlText w:val=""/>
      <w:lvlJc w:val="left"/>
    </w:lvl>
    <w:lvl w:ilvl="6" w:tplc="669CF6B6">
      <w:numFmt w:val="decimal"/>
      <w:lvlText w:val=""/>
      <w:lvlJc w:val="left"/>
    </w:lvl>
    <w:lvl w:ilvl="7" w:tplc="4DBCAA0E">
      <w:numFmt w:val="decimal"/>
      <w:lvlText w:val=""/>
      <w:lvlJc w:val="left"/>
    </w:lvl>
    <w:lvl w:ilvl="8" w:tplc="69882098">
      <w:numFmt w:val="decimal"/>
      <w:lvlText w:val=""/>
      <w:lvlJc w:val="left"/>
    </w:lvl>
  </w:abstractNum>
  <w:abstractNum w:abstractNumId="2" w15:restartNumberingAfterBreak="0">
    <w:nsid w:val="3CE1396D"/>
    <w:multiLevelType w:val="hybridMultilevel"/>
    <w:tmpl w:val="ACDC120E"/>
    <w:lvl w:ilvl="0" w:tplc="E61420E6">
      <w:start w:val="1"/>
      <w:numFmt w:val="decimal"/>
      <w:lvlText w:val="%1."/>
      <w:lvlJc w:val="left"/>
      <w:pPr>
        <w:ind w:left="600" w:hanging="300"/>
      </w:pPr>
    </w:lvl>
    <w:lvl w:ilvl="1" w:tplc="735C1EAC">
      <w:numFmt w:val="decimal"/>
      <w:lvlText w:val=""/>
      <w:lvlJc w:val="left"/>
    </w:lvl>
    <w:lvl w:ilvl="2" w:tplc="07244D54">
      <w:numFmt w:val="decimal"/>
      <w:lvlText w:val=""/>
      <w:lvlJc w:val="left"/>
    </w:lvl>
    <w:lvl w:ilvl="3" w:tplc="162C02CC">
      <w:numFmt w:val="decimal"/>
      <w:lvlText w:val=""/>
      <w:lvlJc w:val="left"/>
    </w:lvl>
    <w:lvl w:ilvl="4" w:tplc="B3A41BEA">
      <w:numFmt w:val="decimal"/>
      <w:lvlText w:val=""/>
      <w:lvlJc w:val="left"/>
    </w:lvl>
    <w:lvl w:ilvl="5" w:tplc="2CFAB6FA">
      <w:numFmt w:val="decimal"/>
      <w:lvlText w:val=""/>
      <w:lvlJc w:val="left"/>
    </w:lvl>
    <w:lvl w:ilvl="6" w:tplc="4C0E42D2">
      <w:numFmt w:val="decimal"/>
      <w:lvlText w:val=""/>
      <w:lvlJc w:val="left"/>
    </w:lvl>
    <w:lvl w:ilvl="7" w:tplc="E4FC1B26">
      <w:numFmt w:val="decimal"/>
      <w:lvlText w:val=""/>
      <w:lvlJc w:val="left"/>
    </w:lvl>
    <w:lvl w:ilvl="8" w:tplc="FDD8D550">
      <w:numFmt w:val="decimal"/>
      <w:lvlText w:val=""/>
      <w:lvlJc w:val="left"/>
    </w:lvl>
  </w:abstractNum>
  <w:abstractNum w:abstractNumId="3" w15:restartNumberingAfterBreak="0">
    <w:nsid w:val="4A714E7C"/>
    <w:multiLevelType w:val="hybridMultilevel"/>
    <w:tmpl w:val="7F3E103C"/>
    <w:lvl w:ilvl="0" w:tplc="471AFEA4">
      <w:start w:val="1"/>
      <w:numFmt w:val="bullet"/>
      <w:lvlText w:val="●"/>
      <w:lvlJc w:val="left"/>
      <w:pPr>
        <w:ind w:left="720" w:hanging="360"/>
      </w:pPr>
    </w:lvl>
    <w:lvl w:ilvl="1" w:tplc="90DE3CD6">
      <w:start w:val="1"/>
      <w:numFmt w:val="bullet"/>
      <w:lvlText w:val="○"/>
      <w:lvlJc w:val="left"/>
      <w:pPr>
        <w:ind w:left="1440" w:hanging="360"/>
      </w:pPr>
    </w:lvl>
    <w:lvl w:ilvl="2" w:tplc="2FAE97EC">
      <w:start w:val="1"/>
      <w:numFmt w:val="bullet"/>
      <w:lvlText w:val="■"/>
      <w:lvlJc w:val="left"/>
      <w:pPr>
        <w:ind w:left="2160" w:hanging="360"/>
      </w:pPr>
    </w:lvl>
    <w:lvl w:ilvl="3" w:tplc="A2A8A4E8">
      <w:start w:val="1"/>
      <w:numFmt w:val="bullet"/>
      <w:lvlText w:val="●"/>
      <w:lvlJc w:val="left"/>
      <w:pPr>
        <w:ind w:left="2880" w:hanging="360"/>
      </w:pPr>
    </w:lvl>
    <w:lvl w:ilvl="4" w:tplc="0B28531A">
      <w:start w:val="1"/>
      <w:numFmt w:val="bullet"/>
      <w:lvlText w:val="○"/>
      <w:lvlJc w:val="left"/>
      <w:pPr>
        <w:ind w:left="3600" w:hanging="360"/>
      </w:pPr>
    </w:lvl>
    <w:lvl w:ilvl="5" w:tplc="7514FCB4">
      <w:start w:val="1"/>
      <w:numFmt w:val="bullet"/>
      <w:lvlText w:val="■"/>
      <w:lvlJc w:val="left"/>
      <w:pPr>
        <w:ind w:left="4320" w:hanging="360"/>
      </w:pPr>
    </w:lvl>
    <w:lvl w:ilvl="6" w:tplc="3B70C214">
      <w:start w:val="1"/>
      <w:numFmt w:val="bullet"/>
      <w:lvlText w:val="●"/>
      <w:lvlJc w:val="left"/>
      <w:pPr>
        <w:ind w:left="5040" w:hanging="360"/>
      </w:pPr>
    </w:lvl>
    <w:lvl w:ilvl="7" w:tplc="0CAEF20A">
      <w:start w:val="1"/>
      <w:numFmt w:val="bullet"/>
      <w:lvlText w:val="●"/>
      <w:lvlJc w:val="left"/>
      <w:pPr>
        <w:ind w:left="5760" w:hanging="360"/>
      </w:pPr>
    </w:lvl>
    <w:lvl w:ilvl="8" w:tplc="10CC9D88">
      <w:start w:val="1"/>
      <w:numFmt w:val="bullet"/>
      <w:lvlText w:val="●"/>
      <w:lvlJc w:val="left"/>
      <w:pPr>
        <w:ind w:left="6480" w:hanging="360"/>
      </w:pPr>
    </w:lvl>
  </w:abstractNum>
  <w:abstractNum w:abstractNumId="4" w15:restartNumberingAfterBreak="0">
    <w:nsid w:val="4B24A900"/>
    <w:multiLevelType w:val="hybridMultilevel"/>
    <w:tmpl w:val="091CD0BC"/>
    <w:lvl w:ilvl="0" w:tplc="590E04E8">
      <w:start w:val="1"/>
      <w:numFmt w:val="bullet"/>
      <w:lvlText w:val="•"/>
      <w:lvlJc w:val="left"/>
      <w:pPr>
        <w:ind w:left="600" w:hanging="300"/>
      </w:pPr>
    </w:lvl>
    <w:lvl w:ilvl="1" w:tplc="A6A8261E">
      <w:numFmt w:val="decimal"/>
      <w:lvlText w:val=""/>
      <w:lvlJc w:val="left"/>
    </w:lvl>
    <w:lvl w:ilvl="2" w:tplc="9718F272">
      <w:numFmt w:val="decimal"/>
      <w:lvlText w:val=""/>
      <w:lvlJc w:val="left"/>
    </w:lvl>
    <w:lvl w:ilvl="3" w:tplc="B964D444">
      <w:numFmt w:val="decimal"/>
      <w:lvlText w:val=""/>
      <w:lvlJc w:val="left"/>
    </w:lvl>
    <w:lvl w:ilvl="4" w:tplc="C040E1BA">
      <w:numFmt w:val="decimal"/>
      <w:lvlText w:val=""/>
      <w:lvlJc w:val="left"/>
    </w:lvl>
    <w:lvl w:ilvl="5" w:tplc="3C76D610">
      <w:numFmt w:val="decimal"/>
      <w:lvlText w:val=""/>
      <w:lvlJc w:val="left"/>
    </w:lvl>
    <w:lvl w:ilvl="6" w:tplc="DC623D44">
      <w:numFmt w:val="decimal"/>
      <w:lvlText w:val=""/>
      <w:lvlJc w:val="left"/>
    </w:lvl>
    <w:lvl w:ilvl="7" w:tplc="B20CECD8">
      <w:numFmt w:val="decimal"/>
      <w:lvlText w:val=""/>
      <w:lvlJc w:val="left"/>
    </w:lvl>
    <w:lvl w:ilvl="8" w:tplc="A706300A">
      <w:numFmt w:val="decimal"/>
      <w:lvlText w:val=""/>
      <w:lvlJc w:val="left"/>
    </w:lvl>
  </w:abstractNum>
  <w:abstractNum w:abstractNumId="5" w15:restartNumberingAfterBreak="0">
    <w:nsid w:val="79492752"/>
    <w:multiLevelType w:val="hybridMultilevel"/>
    <w:tmpl w:val="601C71B6"/>
    <w:lvl w:ilvl="0" w:tplc="E13A0A1E">
      <w:start w:val="1"/>
      <w:numFmt w:val="decimal"/>
      <w:lvlText w:val="%1."/>
      <w:lvlJc w:val="left"/>
      <w:pPr>
        <w:ind w:left="600" w:hanging="300"/>
      </w:pPr>
    </w:lvl>
    <w:lvl w:ilvl="1" w:tplc="7BFE6038">
      <w:numFmt w:val="decimal"/>
      <w:lvlText w:val=""/>
      <w:lvlJc w:val="left"/>
    </w:lvl>
    <w:lvl w:ilvl="2" w:tplc="BD4CA44A">
      <w:numFmt w:val="decimal"/>
      <w:lvlText w:val=""/>
      <w:lvlJc w:val="left"/>
    </w:lvl>
    <w:lvl w:ilvl="3" w:tplc="3384BABC">
      <w:numFmt w:val="decimal"/>
      <w:lvlText w:val=""/>
      <w:lvlJc w:val="left"/>
    </w:lvl>
    <w:lvl w:ilvl="4" w:tplc="2D3A5E86">
      <w:numFmt w:val="decimal"/>
      <w:lvlText w:val=""/>
      <w:lvlJc w:val="left"/>
    </w:lvl>
    <w:lvl w:ilvl="5" w:tplc="9A36A484">
      <w:numFmt w:val="decimal"/>
      <w:lvlText w:val=""/>
      <w:lvlJc w:val="left"/>
    </w:lvl>
    <w:lvl w:ilvl="6" w:tplc="10087B28">
      <w:numFmt w:val="decimal"/>
      <w:lvlText w:val=""/>
      <w:lvlJc w:val="left"/>
    </w:lvl>
    <w:lvl w:ilvl="7" w:tplc="52E46322">
      <w:numFmt w:val="decimal"/>
      <w:lvlText w:val=""/>
      <w:lvlJc w:val="left"/>
    </w:lvl>
    <w:lvl w:ilvl="8" w:tplc="A1721D86">
      <w:numFmt w:val="decimal"/>
      <w:lvlText w:val=""/>
      <w:lvlJc w:val="left"/>
    </w:lvl>
  </w:abstractNum>
  <w:num w:numId="1" w16cid:durableId="1893150445">
    <w:abstractNumId w:val="3"/>
    <w:lvlOverride w:ilvl="0">
      <w:startOverride w:val="1"/>
    </w:lvlOverride>
  </w:num>
  <w:num w:numId="2" w16cid:durableId="1974099275">
    <w:abstractNumId w:val="4"/>
    <w:lvlOverride w:ilvl="0">
      <w:startOverride w:val="1"/>
    </w:lvlOverride>
  </w:num>
  <w:num w:numId="3" w16cid:durableId="640502155">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F88CD5"/>
    <w:rsid w:val="000137E2"/>
    <w:rsid w:val="002779B8"/>
    <w:rsid w:val="002E1911"/>
    <w:rsid w:val="004D2883"/>
    <w:rsid w:val="00556E9B"/>
    <w:rsid w:val="005E4494"/>
    <w:rsid w:val="006218E9"/>
    <w:rsid w:val="009C2948"/>
    <w:rsid w:val="00D501BF"/>
    <w:rsid w:val="00E031E2"/>
    <w:rsid w:val="72F88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D0B8331"/>
  <w15:docId w15:val="{A6372573-01AE-455A-BBF8-6F8D82D73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E1E2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spacing w:before="200"/>
      <w:outlineLvl w:val="0"/>
    </w:pPr>
    <w:rPr>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3:28:48.190"/>
    </inkml:context>
    <inkml:brush xml:id="br0">
      <inkml:brushProperty name="width" value="0.035" units="cm"/>
      <inkml:brushProperty name="height" value="0.035" units="cm"/>
    </inkml:brush>
  </inkml:definitions>
  <inkml:trace contextRef="#ctx0" brushRef="#br0">641 0 24575,'26'4'0,"-1"4"0,4 1 0,3 4 0,11 11 0,1 6-711,-7-5 0,0 2 1,-1 1 710,2 2 0,-1 2 0,-2-1 0,-2-2 0,-3 1 0,-3-2 0,0 2 0,-6-1 342,-7-8 0,-7 0-342,-29 14 0,-16-14 0,-14-2 0,13-5 0,-5-1 0,-4 1 0,0 0-416,2 0 1,-2-1 0,-1 0 0,-1 0 0,1 0 415,0 1 0,-1-1 0,0 0 0,1 0 0,1-1 0,-6 1 0,0 1 0,2-2 0,4-1 0,-2 1 0,3-2 0,4-3 0,-2-1 0,11-9 0,21-33 0,24 12 0,11-3 0,3-1-55,-3 2 1,3 0 0,2-1-1,0 1 55,1-2 0,2 1 0,1-1 0,-2 2 0,6-4 0,0 0 0,-2 4 0,4-4 0,-3 5 0,-9 6 0,-2 4 2397,4 1-2397,-14 10 0,-6 4 0,1 3 1345,9 4-1345,27 0 0,-6-6 0,6-1 0,-5-3 0,4-1 0,-1-2-190,5-1 1,1-1 0,-1-1 189,-2 0 0,0-1 0,-3 0 0,12-2 0,-6 1 0,-13 4 0,-4 1 0,10 2 0,-19 7 0,-9 1 0,-7 2 0,-3-2 568,-1 0-568,-1 11 0,0 21 0,-1-6 0,0 3 0,0 4 0,0 1 0,1-2 0,1-1 0,1-8 0,1-2 0,6 1 0,6-24 0,4-23 0,5-15 0,-11 14 0,2 0 0,-1 3 0,0 0 0,13-7 0,-6 11 0,-7 9 0,-3 5 0,1 4 0,3 2 0,8 2 0,7 1 0,4-2 0,2 1 0,-6 2 0,-7 3 0,-8 2 0,-6-2 0,-2-6 0,5-11 0,8-12 0,9-9 0,6 0 0,0 8 0,-3 10 0,1 10 0,4 6 0,9 4 0,-17-7 0,2 0 0,7-4 0,2-2 0,4-4 0,2-4 0,0-1 0,-1-2 0,-3-1 0,-1 0 0,-6 2 0,-2 1 0,18-2 0,-12 6 0,-14 6 0,-8 6 0,-6 3 0,-4 0 0,0-2 0,14-8 0,28-11 0,-7 3 0,6-1 0,-10 2 0,2 1 0,1 0 0,0 1 0,1 0 0,-2 1 0,14 0 0,-5 2 0,-14 2 0,-6 0 0,6 1 0,-21 0 0,-7 0 0,3 0 0,13 0 0,28 0 0,-13 0 0,4 0 0,5 0 0,1 1 0,-1-1 0,0 1 0,-10 0 0,-2 1 0,10 1 0,-23 6 0,-25 16 0,-17 12 0,6-15 0,-2 1 0,1-2 0,1-1 0,-1 6 0,24-19 0,35-17 0,-3 0 0,6-1 0,-6 2 0,3 0 0,1 1-179,1 1 1,0 1 0,0 0 178,-3 2 0,-2 1 0,-1 0 0,9 0 0,-7 0 0,-1 3 0,-17-2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692</Words>
  <Characters>3945</Characters>
  <Application>Microsoft Office Word</Application>
  <DocSecurity>0</DocSecurity>
  <Lines>32</Lines>
  <Paragraphs>9</Paragraphs>
  <ScaleCrop>false</ScaleCrop>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 Henchcliffe</cp:lastModifiedBy>
  <cp:revision>4</cp:revision>
  <dcterms:created xsi:type="dcterms:W3CDTF">2026-05-14T12:17:00Z</dcterms:created>
  <dcterms:modified xsi:type="dcterms:W3CDTF">2026-08-13T13:54:00Z</dcterms:modified>
</cp:coreProperties>
</file>